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DB445B7" w14:textId="3E17D2AD" w:rsidR="00E90C4F" w:rsidRPr="00E90C4F" w:rsidRDefault="00A72074" w:rsidP="00E90C4F">
      <w:pPr>
        <w:jc w:val="both"/>
        <w:rPr>
          <w:rFonts w:ascii="Times New Roman" w:hAnsi="Times New Roman" w:cs="Times New Roman"/>
          <w:sz w:val="24"/>
          <w:szCs w:val="24"/>
        </w:rPr>
      </w:pPr>
      <w:r w:rsidRPr="00E90C4F">
        <w:rPr>
          <w:rFonts w:ascii="Times New Roman" w:hAnsi="Times New Roman" w:cs="Times New Roman"/>
          <w:noProof/>
          <w:sz w:val="24"/>
          <w:szCs w:val="24"/>
          <w14:ligatures w14:val="standardContextual"/>
        </w:rPr>
        <w:drawing>
          <wp:anchor distT="0" distB="0" distL="114300" distR="114300" simplePos="0" relativeHeight="251664384" behindDoc="0" locked="0" layoutInCell="1" allowOverlap="1" wp14:anchorId="25667702" wp14:editId="6CC05638">
            <wp:simplePos x="0" y="0"/>
            <wp:positionH relativeFrom="margin">
              <wp:align>center</wp:align>
            </wp:positionH>
            <wp:positionV relativeFrom="paragraph">
              <wp:posOffset>-861695</wp:posOffset>
            </wp:positionV>
            <wp:extent cx="3743325" cy="15395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3325" cy="1539500"/>
                    </a:xfrm>
                    <a:prstGeom prst="rect">
                      <a:avLst/>
                    </a:prstGeom>
                  </pic:spPr>
                </pic:pic>
              </a:graphicData>
            </a:graphic>
          </wp:anchor>
        </w:drawing>
      </w:r>
      <w:r w:rsidR="00C441A7" w:rsidRPr="00E90C4F">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0C6C2DF3" wp14:editId="0986F367">
                <wp:simplePos x="0" y="0"/>
                <wp:positionH relativeFrom="column">
                  <wp:posOffset>-1377950</wp:posOffset>
                </wp:positionH>
                <wp:positionV relativeFrom="paragraph">
                  <wp:posOffset>-115570</wp:posOffset>
                </wp:positionV>
                <wp:extent cx="2545071" cy="0"/>
                <wp:effectExtent l="0" t="0" r="27305" b="19050"/>
                <wp:wrapNone/>
                <wp:docPr id="2" name="AutoShape 2"/>
                <wp:cNvGraphicFramePr/>
                <a:graphic xmlns:a="http://schemas.openxmlformats.org/drawingml/2006/main">
                  <a:graphicData uri="http://schemas.microsoft.com/office/word/2010/wordprocessingShape">
                    <wps:wsp>
                      <wps:cNvCnPr/>
                      <wps:spPr>
                        <a:xfrm flipV="1">
                          <a:off x="0" y="0"/>
                          <a:ext cx="2545071" cy="0"/>
                        </a:xfrm>
                        <a:prstGeom prst="line">
                          <a:avLst/>
                        </a:prstGeom>
                        <a:ln w="19050" cap="flat">
                          <a:solidFill>
                            <a:srgbClr val="01488E"/>
                          </a:solidFill>
                          <a:prstDash val="solid"/>
                          <a:headEnd type="none" w="sm" len="sm"/>
                          <a:tailEnd type="none" w="sm" len="sm"/>
                        </a:ln>
                      </wps:spPr>
                      <wps:bodyPr/>
                    </wps:wsp>
                  </a:graphicData>
                </a:graphic>
              </wp:anchor>
            </w:drawing>
          </mc:Choice>
          <mc:Fallback>
            <w:pict>
              <v:line w14:anchorId="17D4EBB9" id="AutoShape 2"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108.5pt,-9.1pt" to="91.9pt,-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" strokecolor="#01488e" strokeweight="1.5pt">
                <v:stroke startarrowwidth="narrow" startarrowlength="short" endarrowwidth="narrow" endarrowlength="short"/>
              </v:line>
            </w:pict>
          </mc:Fallback>
        </mc:AlternateContent>
      </w:r>
      <w:r w:rsidR="00C441A7" w:rsidRPr="00E90C4F">
        <w:rPr>
          <w:rFonts w:ascii="Times New Roman" w:hAnsi="Times New Roman" w:cs="Times New Roman"/>
          <w:noProof/>
          <w:sz w:val="24"/>
          <w:szCs w:val="24"/>
        </w:rPr>
        <mc:AlternateContent>
          <mc:Choice Requires="wps">
            <w:drawing>
              <wp:anchor distT="0" distB="0" distL="114300" distR="114300" simplePos="0" relativeHeight="251660288" behindDoc="0" locked="0" layoutInCell="1" allowOverlap="1" wp14:anchorId="76FC0158" wp14:editId="3CCC7E1C">
                <wp:simplePos x="0" y="0"/>
                <wp:positionH relativeFrom="column">
                  <wp:posOffset>4645660</wp:posOffset>
                </wp:positionH>
                <wp:positionV relativeFrom="paragraph">
                  <wp:posOffset>-125095</wp:posOffset>
                </wp:positionV>
                <wp:extent cx="2545071" cy="0"/>
                <wp:effectExtent l="0" t="0" r="27305" b="19050"/>
                <wp:wrapNone/>
                <wp:docPr id="3" name="AutoShape 3"/>
                <wp:cNvGraphicFramePr/>
                <a:graphic xmlns:a="http://schemas.openxmlformats.org/drawingml/2006/main">
                  <a:graphicData uri="http://schemas.microsoft.com/office/word/2010/wordprocessingShape">
                    <wps:wsp>
                      <wps:cNvCnPr/>
                      <wps:spPr>
                        <a:xfrm flipV="1">
                          <a:off x="0" y="0"/>
                          <a:ext cx="2545071" cy="0"/>
                        </a:xfrm>
                        <a:prstGeom prst="line">
                          <a:avLst/>
                        </a:prstGeom>
                        <a:ln w="19050" cap="flat">
                          <a:solidFill>
                            <a:srgbClr val="01488E"/>
                          </a:solidFill>
                          <a:prstDash val="solid"/>
                          <a:headEnd type="none" w="sm" len="sm"/>
                          <a:tailEnd type="none" w="sm" len="sm"/>
                        </a:ln>
                      </wps:spPr>
                      <wps:bodyPr/>
                    </wps:wsp>
                  </a:graphicData>
                </a:graphic>
              </wp:anchor>
            </w:drawing>
          </mc:Choice>
          <mc:Fallback>
            <w:pict>
              <v:line w14:anchorId="32ABC4E0" id="AutoShape 3"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365.8pt,-9.85pt" to="566.2pt,-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" strokecolor="#01488e" strokeweight="1.5pt">
                <v:stroke startarrowwidth="narrow" startarrowlength="short" endarrowwidth="narrow" endarrowlength="short"/>
              </v:line>
            </w:pict>
          </mc:Fallback>
        </mc:AlternateContent>
      </w:r>
      <w:r w:rsidR="00C441A7" w:rsidRPr="00E90C4F">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0C0EDCCE" wp14:editId="31397C24">
                <wp:simplePos x="0" y="0"/>
                <wp:positionH relativeFrom="column">
                  <wp:posOffset>1614170</wp:posOffset>
                </wp:positionH>
                <wp:positionV relativeFrom="paragraph">
                  <wp:posOffset>179070</wp:posOffset>
                </wp:positionV>
                <wp:extent cx="2560744" cy="190607"/>
                <wp:effectExtent l="0" t="0" r="0" b="0"/>
                <wp:wrapNone/>
                <wp:docPr id="5" name="TextBox 5"/>
                <wp:cNvGraphicFramePr/>
                <a:graphic xmlns:a="http://schemas.openxmlformats.org/drawingml/2006/main">
                  <a:graphicData uri="http://schemas.microsoft.com/office/word/2010/wordprocessingShape">
                    <wps:wsp>
                      <wps:cNvSpPr txBox="1"/>
                      <wps:spPr>
                        <a:xfrm>
                          <a:off x="0" y="0"/>
                          <a:ext cx="2560744" cy="190607"/>
                        </a:xfrm>
                        <a:prstGeom prst="rect">
                          <a:avLst/>
                        </a:prstGeom>
                      </wps:spPr>
                      <wps:txbx>
                        <w:txbxContent>
                          <w:p w14:paraId="383F7795" w14:textId="77777777" w:rsidR="00C441A7" w:rsidRDefault="00C441A7" w:rsidP="00C441A7">
                            <w:pPr>
                              <w:pStyle w:val="NormalWeb"/>
                              <w:spacing w:before="0" w:beforeAutospacing="0" w:after="0" w:afterAutospacing="0" w:line="288" w:lineRule="exact"/>
                              <w:jc w:val="center"/>
                            </w:pPr>
                          </w:p>
                        </w:txbxContent>
                      </wps:txbx>
                      <wps:bodyPr lIns="0" tIns="0" rIns="0" bIns="0" rtlCol="0" anchor="t">
                        <a:spAutoFit/>
                      </wps:bodyPr>
                    </wps:wsp>
                  </a:graphicData>
                </a:graphic>
              </wp:anchor>
            </w:drawing>
          </mc:Choice>
          <mc:Fallback>
            <w:pict>
              <v:shapetype w14:anchorId="0C0EDCCE" id="_x0000_t202" coordsize="21600,21600" o:spt="202" path="m,l,21600r21600,l21600,xe">
                <v:stroke joinstyle="miter"/>
                <v:path gradientshapeok="t" o:connecttype="rect"/>
              </v:shapetype>
              <v:shape id="TextBox 5" o:spid="_x0000_s1026" type="#_x0000_t202" style="position:absolute;left:0;text-align:left;margin-left:127.1pt;margin-top:14.1pt;width:201.65pt;height: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" filled="f" stroked="f">
                <v:textbox style="mso-fit-shape-to-text:t" inset="0,0,0,0">
                  <w:txbxContent>
                    <w:p w14:paraId="383F7795" w14:textId="77777777" w:rsidR="00C441A7" w:rsidRDefault="00C441A7" w:rsidP="00C441A7">
                      <w:pPr>
                        <w:pStyle w:val="NormalWeb"/>
                        <w:spacing w:before="0" w:beforeAutospacing="0" w:after="0" w:afterAutospacing="0" w:line="288" w:lineRule="exact"/>
                        <w:jc w:val="center"/>
                      </w:pPr>
                    </w:p>
                  </w:txbxContent>
                </v:textbox>
              </v:shape>
            </w:pict>
          </mc:Fallback>
        </mc:AlternateContent>
      </w:r>
      <w:r w:rsidR="00C441A7" w:rsidRPr="00E90C4F">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055C387D" wp14:editId="3DEFCADC">
                <wp:simplePos x="0" y="0"/>
                <wp:positionH relativeFrom="column">
                  <wp:posOffset>1231265</wp:posOffset>
                </wp:positionH>
                <wp:positionV relativeFrom="paragraph">
                  <wp:posOffset>-73025</wp:posOffset>
                </wp:positionV>
                <wp:extent cx="3327368" cy="208050"/>
                <wp:effectExtent l="0" t="0" r="0" b="0"/>
                <wp:wrapNone/>
                <wp:docPr id="6" name="TextBox 6"/>
                <wp:cNvGraphicFramePr/>
                <a:graphic xmlns:a="http://schemas.openxmlformats.org/drawingml/2006/main">
                  <a:graphicData uri="http://schemas.microsoft.com/office/word/2010/wordprocessingShape">
                    <wps:wsp>
                      <wps:cNvSpPr txBox="1"/>
                      <wps:spPr>
                        <a:xfrm>
                          <a:off x="0" y="0"/>
                          <a:ext cx="3327368" cy="208050"/>
                        </a:xfrm>
                        <a:prstGeom prst="rect">
                          <a:avLst/>
                        </a:prstGeom>
                      </wps:spPr>
                      <wps:txbx>
                        <w:txbxContent>
                          <w:p w14:paraId="7A124965" w14:textId="77777777" w:rsidR="00C441A7" w:rsidRDefault="00C441A7" w:rsidP="00C441A7">
                            <w:pPr>
                              <w:pStyle w:val="NormalWeb"/>
                              <w:spacing w:before="0" w:beforeAutospacing="0" w:after="0" w:afterAutospacing="0" w:line="327" w:lineRule="exact"/>
                              <w:jc w:val="center"/>
                            </w:pPr>
                            <w:r>
                              <w:rPr>
                                <w:noProof/>
                              </w:rPr>
                              <w:drawing>
                                <wp:inline distT="0" distB="0" distL="0" distR="0" wp14:anchorId="7223BD62" wp14:editId="6025428C">
                                  <wp:extent cx="3326765" cy="3326765"/>
                                  <wp:effectExtent l="0" t="0" r="6985" b="6985"/>
                                  <wp:docPr id="8" name="Picture 8" descr="A logo of a national paralimp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of a national paralimpic&#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326765" cy="3326765"/>
                                          </a:xfrm>
                                          <a:prstGeom prst="rect">
                                            <a:avLst/>
                                          </a:prstGeom>
                                        </pic:spPr>
                                      </pic:pic>
                                    </a:graphicData>
                                  </a:graphic>
                                </wp:inline>
                              </w:drawing>
                            </w:r>
                          </w:p>
                        </w:txbxContent>
                      </wps:txbx>
                      <wps:bodyPr lIns="0" tIns="0" rIns="0" bIns="0" rtlCol="0" anchor="t">
                        <a:spAutoFit/>
                      </wps:bodyPr>
                    </wps:wsp>
                  </a:graphicData>
                </a:graphic>
              </wp:anchor>
            </w:drawing>
          </mc:Choice>
          <mc:Fallback>
            <w:pict>
              <v:shape w14:anchorId="055C387D" id="TextBox 6" o:spid="_x0000_s1027" type="#_x0000_t202" style="position:absolute;left:0;text-align:left;margin-left:96.95pt;margin-top:-5.75pt;width:262pt;height:16.4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" filled="f" stroked="f">
                <v:textbox style="mso-fit-shape-to-text:t" inset="0,0,0,0">
                  <w:txbxContent>
                    <w:p w14:paraId="7A124965" w14:textId="77777777" w:rsidR="00C441A7" w:rsidRDefault="00C441A7" w:rsidP="00C441A7">
                      <w:pPr>
                        <w:pStyle w:val="NormalWeb"/>
                        <w:spacing w:before="0" w:beforeAutospacing="0" w:after="0" w:afterAutospacing="0" w:line="327" w:lineRule="exact"/>
                        <w:jc w:val="center"/>
                      </w:pPr>
                      <w:r>
                        <w:rPr>
                          <w:noProof/>
                        </w:rPr>
                        <w:drawing>
                          <wp:inline distT="0" distB="0" distL="0" distR="0" wp14:anchorId="7223BD62" wp14:editId="6025428C">
                            <wp:extent cx="3326765" cy="3326765"/>
                            <wp:effectExtent l="0" t="0" r="6985" b="6985"/>
                            <wp:docPr id="8" name="Picture 8" descr="A logo of a national paralimp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logo of a national paralimpic&#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326765" cy="3326765"/>
                                    </a:xfrm>
                                    <a:prstGeom prst="rect">
                                      <a:avLst/>
                                    </a:prstGeom>
                                  </pic:spPr>
                                </pic:pic>
                              </a:graphicData>
                            </a:graphic>
                          </wp:inline>
                        </w:drawing>
                      </w:r>
                    </w:p>
                  </w:txbxContent>
                </v:textbox>
              </v:shape>
            </w:pict>
          </mc:Fallback>
        </mc:AlternateContent>
      </w:r>
      <w:r w:rsidR="00C441A7" w:rsidRPr="00E90C4F">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3461D49" wp14:editId="23DE3850">
                <wp:simplePos x="0" y="0"/>
                <wp:positionH relativeFrom="column">
                  <wp:posOffset>-762000</wp:posOffset>
                </wp:positionH>
                <wp:positionV relativeFrom="paragraph">
                  <wp:posOffset>9184005</wp:posOffset>
                </wp:positionV>
                <wp:extent cx="7314125" cy="850900"/>
                <wp:effectExtent l="0" t="0" r="0" b="0"/>
                <wp:wrapNone/>
                <wp:docPr id="7" name="TextBox 7"/>
                <wp:cNvGraphicFramePr/>
                <a:graphic xmlns:a="http://schemas.openxmlformats.org/drawingml/2006/main">
                  <a:graphicData uri="http://schemas.microsoft.com/office/word/2010/wordprocessingShape">
                    <wps:wsp>
                      <wps:cNvSpPr txBox="1"/>
                      <wps:spPr>
                        <a:xfrm>
                          <a:off x="0" y="0"/>
                          <a:ext cx="7314125" cy="850900"/>
                        </a:xfrm>
                        <a:prstGeom prst="rect">
                          <a:avLst/>
                        </a:prstGeom>
                      </wps:spPr>
                      <wps:txbx>
                        <w:txbxContent>
                          <w:p w14:paraId="4716AF2F" w14:textId="00EE3D19" w:rsidR="00C441A7" w:rsidRDefault="00C441A7" w:rsidP="00C441A7">
                            <w:pPr>
                              <w:pStyle w:val="NormalWeb"/>
                              <w:spacing w:before="0" w:beforeAutospacing="0" w:after="0" w:afterAutospacing="0" w:line="280" w:lineRule="exact"/>
                              <w:jc w:val="center"/>
                            </w:pPr>
                          </w:p>
                        </w:txbxContent>
                      </wps:txbx>
                      <wps:bodyPr lIns="0" tIns="0" rIns="0" bIns="0" rtlCol="0" anchor="t">
                        <a:spAutoFit/>
                      </wps:bodyPr>
                    </wps:wsp>
                  </a:graphicData>
                </a:graphic>
              </wp:anchor>
            </w:drawing>
          </mc:Choice>
          <mc:Fallback>
            <w:pict>
              <v:shape w14:anchorId="33461D49" id="TextBox 7" o:spid="_x0000_s1028" type="#_x0000_t202" style="position:absolute;left:0;text-align:left;margin-left:-60pt;margin-top:723.15pt;width:575.9pt;height:6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" filled="f" stroked="f">
                <v:textbox style="mso-fit-shape-to-text:t" inset="0,0,0,0">
                  <w:txbxContent>
                    <w:p w14:paraId="4716AF2F" w14:textId="00EE3D19" w:rsidR="00C441A7" w:rsidRDefault="00C441A7" w:rsidP="00C441A7">
                      <w:pPr>
                        <w:pStyle w:val="NormalWeb"/>
                        <w:spacing w:before="0" w:beforeAutospacing="0" w:after="0" w:afterAutospacing="0" w:line="280" w:lineRule="exact"/>
                        <w:jc w:val="center"/>
                      </w:pPr>
                    </w:p>
                  </w:txbxContent>
                </v:textbox>
              </v:shape>
            </w:pict>
          </mc:Fallback>
        </mc:AlternateContent>
      </w:r>
      <w:r w:rsidR="00E90C4F" w:rsidRPr="00E90C4F">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6075DE0D" wp14:editId="3E944E20">
                <wp:simplePos x="0" y="0"/>
                <wp:positionH relativeFrom="column">
                  <wp:posOffset>1231265</wp:posOffset>
                </wp:positionH>
                <wp:positionV relativeFrom="paragraph">
                  <wp:posOffset>-73025</wp:posOffset>
                </wp:positionV>
                <wp:extent cx="3327368" cy="208050"/>
                <wp:effectExtent l="0" t="0" r="0" b="0"/>
                <wp:wrapNone/>
                <wp:docPr id="10" name="TextBox 6"/>
                <wp:cNvGraphicFramePr/>
                <a:graphic xmlns:a="http://schemas.openxmlformats.org/drawingml/2006/main">
                  <a:graphicData uri="http://schemas.microsoft.com/office/word/2010/wordprocessingShape">
                    <wps:wsp>
                      <wps:cNvSpPr txBox="1"/>
                      <wps:spPr>
                        <a:xfrm>
                          <a:off x="0" y="0"/>
                          <a:ext cx="3327368" cy="208050"/>
                        </a:xfrm>
                        <a:prstGeom prst="rect">
                          <a:avLst/>
                        </a:prstGeom>
                      </wps:spPr>
                      <wps:txbx>
                        <w:txbxContent>
                          <w:p w14:paraId="362CEAFF" w14:textId="77777777" w:rsidR="00E90C4F" w:rsidRDefault="00E90C4F" w:rsidP="00E90C4F">
                            <w:pPr>
                              <w:pStyle w:val="NormalWeb"/>
                              <w:spacing w:before="0" w:beforeAutospacing="0" w:after="0" w:afterAutospacing="0" w:line="327" w:lineRule="exact"/>
                              <w:jc w:val="center"/>
                            </w:pPr>
                          </w:p>
                        </w:txbxContent>
                      </wps:txbx>
                      <wps:bodyPr lIns="0" tIns="0" rIns="0" bIns="0" rtlCol="0" anchor="t">
                        <a:spAutoFit/>
                      </wps:bodyPr>
                    </wps:wsp>
                  </a:graphicData>
                </a:graphic>
              </wp:anchor>
            </w:drawing>
          </mc:Choice>
          <mc:Fallback>
            <w:pict>
              <v:shape w14:anchorId="6075DE0D" id="_x0000_s1029" type="#_x0000_t202" style="position:absolute;left:0;text-align:left;margin-left:96.95pt;margin-top:-5.75pt;width:262pt;height:16.4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" filled="f" stroked="f">
                <v:textbox style="mso-fit-shape-to-text:t" inset="0,0,0,0">
                  <w:txbxContent>
                    <w:p w14:paraId="362CEAFF" w14:textId="77777777" w:rsidR="00E90C4F" w:rsidRDefault="00E90C4F" w:rsidP="00E90C4F">
                      <w:pPr>
                        <w:pStyle w:val="NormalWeb"/>
                        <w:spacing w:before="0" w:beforeAutospacing="0" w:after="0" w:afterAutospacing="0" w:line="327" w:lineRule="exact"/>
                        <w:jc w:val="center"/>
                      </w:pPr>
                    </w:p>
                  </w:txbxContent>
                </v:textbox>
              </v:shape>
            </w:pict>
          </mc:Fallback>
        </mc:AlternateContent>
      </w:r>
    </w:p>
    <w:p w14:paraId="47E34EED" w14:textId="77777777" w:rsidR="00E90C4F" w:rsidRPr="00E90C4F" w:rsidRDefault="00E90C4F" w:rsidP="00E90C4F">
      <w:pPr>
        <w:pStyle w:val="Title"/>
        <w:spacing w:line="276" w:lineRule="auto"/>
        <w:jc w:val="center"/>
        <w:rPr>
          <w:rFonts w:ascii="Times New Roman" w:hAnsi="Times New Roman" w:cs="Times New Roman"/>
          <w:sz w:val="24"/>
          <w:szCs w:val="24"/>
        </w:rPr>
      </w:pPr>
    </w:p>
    <w:p w14:paraId="7657C4F1" w14:textId="77777777" w:rsidR="00E90C4F" w:rsidRPr="00E90C4F" w:rsidRDefault="00E90C4F" w:rsidP="00E90C4F">
      <w:pPr>
        <w:pStyle w:val="Title"/>
        <w:spacing w:line="276" w:lineRule="auto"/>
        <w:jc w:val="center"/>
        <w:rPr>
          <w:rFonts w:ascii="Times New Roman" w:hAnsi="Times New Roman" w:cs="Times New Roman"/>
          <w:sz w:val="32"/>
          <w:szCs w:val="32"/>
        </w:rPr>
      </w:pPr>
      <w:r w:rsidRPr="00E90C4F">
        <w:rPr>
          <w:rFonts w:ascii="Times New Roman" w:hAnsi="Times New Roman" w:cs="Times New Roman"/>
          <w:sz w:val="32"/>
          <w:szCs w:val="32"/>
        </w:rPr>
        <w:t xml:space="preserve">GHID TEHNIC </w:t>
      </w:r>
    </w:p>
    <w:p w14:paraId="202B5281" w14:textId="77777777" w:rsidR="00E90C4F" w:rsidRPr="00E90C4F" w:rsidRDefault="00E90C4F" w:rsidP="00E90C4F">
      <w:pPr>
        <w:pStyle w:val="Title"/>
        <w:spacing w:line="276" w:lineRule="auto"/>
        <w:jc w:val="center"/>
        <w:rPr>
          <w:rFonts w:ascii="Times New Roman" w:hAnsi="Times New Roman" w:cs="Times New Roman"/>
          <w:i/>
          <w:iCs/>
          <w:sz w:val="28"/>
          <w:szCs w:val="28"/>
        </w:rPr>
      </w:pPr>
      <w:r w:rsidRPr="00E90C4F">
        <w:rPr>
          <w:rFonts w:ascii="Times New Roman" w:hAnsi="Times New Roman" w:cs="Times New Roman"/>
          <w:i/>
          <w:iCs/>
          <w:sz w:val="28"/>
          <w:szCs w:val="28"/>
        </w:rPr>
        <w:t>Prezentul ghid are valoare de regulament al competiției</w:t>
      </w:r>
    </w:p>
    <w:p w14:paraId="1F7A1F59" w14:textId="77777777" w:rsidR="00E90C4F" w:rsidRPr="00E90C4F" w:rsidRDefault="00E90C4F" w:rsidP="00E90C4F">
      <w:pPr>
        <w:rPr>
          <w:rFonts w:ascii="Times New Roman" w:hAnsi="Times New Roman" w:cs="Times New Roman"/>
          <w:sz w:val="24"/>
          <w:szCs w:val="24"/>
          <w:lang w:val="ro-RO"/>
        </w:rPr>
      </w:pPr>
    </w:p>
    <w:p w14:paraId="49823A28" w14:textId="20311C45" w:rsidR="00E90C4F" w:rsidRPr="00E90C4F" w:rsidRDefault="00E90C4F" w:rsidP="00E90C4F">
      <w:pPr>
        <w:rPr>
          <w:rFonts w:ascii="Times New Roman" w:hAnsi="Times New Roman" w:cs="Times New Roman"/>
          <w:b/>
          <w:sz w:val="28"/>
          <w:szCs w:val="28"/>
        </w:rPr>
      </w:pPr>
      <w:r w:rsidRPr="00E90C4F">
        <w:rPr>
          <w:rFonts w:ascii="Times New Roman" w:hAnsi="Times New Roman" w:cs="Times New Roman"/>
          <w:b/>
          <w:sz w:val="28"/>
          <w:szCs w:val="28"/>
        </w:rPr>
        <w:t xml:space="preserve">1. </w:t>
      </w:r>
      <w:proofErr w:type="spellStart"/>
      <w:r w:rsidRPr="00E90C4F">
        <w:rPr>
          <w:rFonts w:ascii="Times New Roman" w:hAnsi="Times New Roman" w:cs="Times New Roman"/>
          <w:b/>
          <w:sz w:val="28"/>
          <w:szCs w:val="28"/>
        </w:rPr>
        <w:t>Informații</w:t>
      </w:r>
      <w:proofErr w:type="spellEnd"/>
      <w:r w:rsidRPr="00E90C4F">
        <w:rPr>
          <w:rFonts w:ascii="Times New Roman" w:hAnsi="Times New Roman" w:cs="Times New Roman"/>
          <w:b/>
          <w:sz w:val="28"/>
          <w:szCs w:val="28"/>
        </w:rPr>
        <w:t xml:space="preserve"> generale</w:t>
      </w:r>
    </w:p>
    <w:p w14:paraId="74D6240D" w14:textId="77777777" w:rsidR="00FD5437" w:rsidRPr="00F5681B" w:rsidRDefault="00FD5437" w:rsidP="00FD5437">
      <w:pPr>
        <w:pStyle w:val="Heading1"/>
        <w:spacing w:before="120" w:after="120"/>
        <w:ind w:left="708"/>
        <w:rPr>
          <w:rFonts w:ascii="Times New Roman" w:eastAsiaTheme="minorHAnsi" w:hAnsi="Times New Roman" w:cs="Times New Roman"/>
          <w:bCs/>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Organizator</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Comitetul</w:t>
      </w:r>
      <w:proofErr w:type="spellEnd"/>
      <w:r w:rsidRPr="00F5681B">
        <w:rPr>
          <w:rFonts w:ascii="Times New Roman" w:eastAsiaTheme="minorHAnsi" w:hAnsi="Times New Roman" w:cs="Times New Roman"/>
          <w:bCs/>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Național</w:t>
      </w:r>
      <w:proofErr w:type="spellEnd"/>
      <w:r w:rsidRPr="00F5681B">
        <w:rPr>
          <w:rFonts w:ascii="Times New Roman" w:eastAsiaTheme="minorHAnsi" w:hAnsi="Times New Roman" w:cs="Times New Roman"/>
          <w:bCs/>
          <w:color w:val="auto"/>
          <w:kern w:val="0"/>
          <w:sz w:val="24"/>
          <w:szCs w:val="24"/>
          <w:lang w:val="en-US"/>
          <w14:ligatures w14:val="none"/>
        </w:rPr>
        <w:t xml:space="preserve"> Paralimpic (CNP)</w:t>
      </w:r>
    </w:p>
    <w:p w14:paraId="5631FD43" w14:textId="77777777"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Parteneri</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Federația</w:t>
      </w:r>
      <w:proofErr w:type="spellEnd"/>
      <w:r w:rsidRPr="00F5681B">
        <w:rPr>
          <w:rFonts w:ascii="Times New Roman" w:eastAsiaTheme="minorHAnsi" w:hAnsi="Times New Roman" w:cs="Times New Roman"/>
          <w:bCs/>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Română</w:t>
      </w:r>
      <w:proofErr w:type="spellEnd"/>
      <w:r w:rsidRPr="00F5681B">
        <w:rPr>
          <w:rFonts w:ascii="Times New Roman" w:eastAsiaTheme="minorHAnsi" w:hAnsi="Times New Roman" w:cs="Times New Roman"/>
          <w:bCs/>
          <w:color w:val="auto"/>
          <w:kern w:val="0"/>
          <w:sz w:val="24"/>
          <w:szCs w:val="24"/>
          <w:lang w:val="en-US"/>
          <w14:ligatures w14:val="none"/>
        </w:rPr>
        <w:t xml:space="preserve"> de Alpinism </w:t>
      </w:r>
      <w:proofErr w:type="spellStart"/>
      <w:r w:rsidRPr="00F5681B">
        <w:rPr>
          <w:rFonts w:ascii="Times New Roman" w:eastAsiaTheme="minorHAnsi" w:hAnsi="Times New Roman" w:cs="Times New Roman"/>
          <w:bCs/>
          <w:color w:val="auto"/>
          <w:kern w:val="0"/>
          <w:sz w:val="24"/>
          <w:szCs w:val="24"/>
          <w:lang w:val="en-US"/>
          <w14:ligatures w14:val="none"/>
        </w:rPr>
        <w:t>și</w:t>
      </w:r>
      <w:proofErr w:type="spellEnd"/>
      <w:r w:rsidRPr="00F5681B">
        <w:rPr>
          <w:rFonts w:ascii="Times New Roman" w:eastAsiaTheme="minorHAnsi" w:hAnsi="Times New Roman" w:cs="Times New Roman"/>
          <w:bCs/>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Escaladă</w:t>
      </w:r>
      <w:proofErr w:type="spellEnd"/>
    </w:p>
    <w:p w14:paraId="56CDCB88" w14:textId="72018C47" w:rsidR="00FD5437" w:rsidRPr="00583479" w:rsidRDefault="00FD5437" w:rsidP="00FD5437">
      <w:pPr>
        <w:pStyle w:val="Heading1"/>
        <w:spacing w:before="120" w:after="120"/>
        <w:ind w:left="708"/>
        <w:rPr>
          <w:rFonts w:ascii="Times New Roman" w:eastAsiaTheme="minorHAnsi" w:hAnsi="Times New Roman" w:cs="Times New Roman"/>
          <w:b/>
          <w:color w:val="auto"/>
          <w:kern w:val="0"/>
          <w:sz w:val="24"/>
          <w:szCs w:val="24"/>
          <w:lang w:val="en-GB"/>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Denumirea</w:t>
      </w:r>
      <w:proofErr w:type="spellEnd"/>
      <w:r w:rsidRPr="00E90C4F">
        <w:rPr>
          <w:rFonts w:ascii="Times New Roman" w:eastAsiaTheme="minorHAnsi" w:hAnsi="Times New Roman" w:cs="Times New Roman"/>
          <w:b/>
          <w:color w:val="auto"/>
          <w:kern w:val="0"/>
          <w:sz w:val="24"/>
          <w:szCs w:val="24"/>
          <w:lang w:val="en-US"/>
          <w14:ligatures w14:val="none"/>
        </w:rPr>
        <w:t xml:space="preserve"> </w:t>
      </w:r>
      <w:proofErr w:type="spellStart"/>
      <w:r w:rsidRPr="00E90C4F">
        <w:rPr>
          <w:rFonts w:ascii="Times New Roman" w:eastAsiaTheme="minorHAnsi" w:hAnsi="Times New Roman" w:cs="Times New Roman"/>
          <w:b/>
          <w:color w:val="auto"/>
          <w:kern w:val="0"/>
          <w:sz w:val="24"/>
          <w:szCs w:val="24"/>
          <w:lang w:val="en-US"/>
          <w14:ligatures w14:val="none"/>
        </w:rPr>
        <w:t>competiției</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r>
        <w:rPr>
          <w:rFonts w:ascii="Times New Roman" w:eastAsiaTheme="minorHAnsi" w:hAnsi="Times New Roman" w:cs="Times New Roman"/>
          <w:bCs/>
          <w:color w:val="auto"/>
          <w:kern w:val="0"/>
          <w:sz w:val="24"/>
          <w:szCs w:val="24"/>
          <w:lang w:val="en-US"/>
          <w14:ligatures w14:val="none"/>
        </w:rPr>
        <w:t>Romania Para Climbing Open</w:t>
      </w:r>
      <w:r w:rsidR="000965A1">
        <w:rPr>
          <w:rFonts w:ascii="Times New Roman" w:eastAsiaTheme="minorHAnsi" w:hAnsi="Times New Roman" w:cs="Times New Roman"/>
          <w:bCs/>
          <w:color w:val="auto"/>
          <w:kern w:val="0"/>
          <w:sz w:val="24"/>
          <w:szCs w:val="24"/>
          <w:lang w:val="en-US"/>
          <w14:ligatures w14:val="none"/>
        </w:rPr>
        <w:t xml:space="preserve"> | </w:t>
      </w:r>
      <w:proofErr w:type="spellStart"/>
      <w:r w:rsidR="000965A1">
        <w:rPr>
          <w:rFonts w:ascii="Times New Roman" w:eastAsiaTheme="minorHAnsi" w:hAnsi="Times New Roman" w:cs="Times New Roman"/>
          <w:bCs/>
          <w:color w:val="auto"/>
          <w:kern w:val="0"/>
          <w:sz w:val="24"/>
          <w:szCs w:val="24"/>
          <w:lang w:val="en-US"/>
          <w14:ligatures w14:val="none"/>
        </w:rPr>
        <w:t>Campionatul</w:t>
      </w:r>
      <w:proofErr w:type="spellEnd"/>
      <w:r w:rsidR="000965A1">
        <w:rPr>
          <w:rFonts w:ascii="Times New Roman" w:eastAsiaTheme="minorHAnsi" w:hAnsi="Times New Roman" w:cs="Times New Roman"/>
          <w:bCs/>
          <w:color w:val="auto"/>
          <w:kern w:val="0"/>
          <w:sz w:val="24"/>
          <w:szCs w:val="24"/>
          <w:lang w:val="en-US"/>
          <w14:ligatures w14:val="none"/>
        </w:rPr>
        <w:t xml:space="preserve"> National de Para Climbing</w:t>
      </w:r>
    </w:p>
    <w:p w14:paraId="3005F23B" w14:textId="77777777"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Ramura</w:t>
      </w:r>
      <w:proofErr w:type="spellEnd"/>
      <w:r w:rsidRPr="00E90C4F">
        <w:rPr>
          <w:rFonts w:ascii="Times New Roman" w:eastAsiaTheme="minorHAnsi" w:hAnsi="Times New Roman" w:cs="Times New Roman"/>
          <w:b/>
          <w:color w:val="auto"/>
          <w:kern w:val="0"/>
          <w:sz w:val="24"/>
          <w:szCs w:val="24"/>
          <w:lang w:val="en-US"/>
          <w14:ligatures w14:val="none"/>
        </w:rPr>
        <w:t xml:space="preserve"> </w:t>
      </w:r>
      <w:proofErr w:type="spellStart"/>
      <w:r w:rsidRPr="00E90C4F">
        <w:rPr>
          <w:rFonts w:ascii="Times New Roman" w:eastAsiaTheme="minorHAnsi" w:hAnsi="Times New Roman" w:cs="Times New Roman"/>
          <w:b/>
          <w:color w:val="auto"/>
          <w:kern w:val="0"/>
          <w:sz w:val="24"/>
          <w:szCs w:val="24"/>
          <w:lang w:val="en-US"/>
          <w14:ligatures w14:val="none"/>
        </w:rPr>
        <w:t>sportivă</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r w:rsidRPr="00F5681B">
        <w:rPr>
          <w:rFonts w:ascii="Times New Roman" w:eastAsiaTheme="minorHAnsi" w:hAnsi="Times New Roman" w:cs="Times New Roman"/>
          <w:bCs/>
          <w:color w:val="auto"/>
          <w:kern w:val="0"/>
          <w:sz w:val="24"/>
          <w:szCs w:val="24"/>
          <w:lang w:val="en-US"/>
          <w14:ligatures w14:val="none"/>
        </w:rPr>
        <w:t>Para Climbing</w:t>
      </w:r>
    </w:p>
    <w:p w14:paraId="6F2A8265" w14:textId="77777777"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Perioada</w:t>
      </w:r>
      <w:proofErr w:type="spellEnd"/>
      <w:r w:rsidRPr="00F5681B">
        <w:rPr>
          <w:rFonts w:ascii="Times New Roman" w:eastAsiaTheme="minorHAnsi" w:hAnsi="Times New Roman" w:cs="Times New Roman"/>
          <w:bCs/>
          <w:color w:val="auto"/>
          <w:kern w:val="0"/>
          <w:sz w:val="24"/>
          <w:szCs w:val="24"/>
          <w:lang w:val="en-US"/>
          <w14:ligatures w14:val="none"/>
        </w:rPr>
        <w:t xml:space="preserve">: 3-4 </w:t>
      </w:r>
      <w:proofErr w:type="spellStart"/>
      <w:r w:rsidRPr="00F5681B">
        <w:rPr>
          <w:rFonts w:ascii="Times New Roman" w:eastAsiaTheme="minorHAnsi" w:hAnsi="Times New Roman" w:cs="Times New Roman"/>
          <w:bCs/>
          <w:color w:val="auto"/>
          <w:kern w:val="0"/>
          <w:sz w:val="24"/>
          <w:szCs w:val="24"/>
          <w:lang w:val="en-US"/>
          <w14:ligatures w14:val="none"/>
        </w:rPr>
        <w:t>septembrie</w:t>
      </w:r>
      <w:proofErr w:type="spellEnd"/>
      <w:r w:rsidRPr="00F5681B">
        <w:rPr>
          <w:rFonts w:ascii="Times New Roman" w:eastAsiaTheme="minorHAnsi" w:hAnsi="Times New Roman" w:cs="Times New Roman"/>
          <w:bCs/>
          <w:color w:val="auto"/>
          <w:kern w:val="0"/>
          <w:sz w:val="24"/>
          <w:szCs w:val="24"/>
          <w:lang w:val="en-US"/>
          <w14:ligatures w14:val="none"/>
        </w:rPr>
        <w:t xml:space="preserve"> 2026</w:t>
      </w:r>
    </w:p>
    <w:p w14:paraId="4CD9490A" w14:textId="77777777"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Localitatea</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proofErr w:type="spellStart"/>
      <w:r w:rsidRPr="00F5681B">
        <w:rPr>
          <w:rFonts w:ascii="Times New Roman" w:eastAsiaTheme="minorHAnsi" w:hAnsi="Times New Roman" w:cs="Times New Roman"/>
          <w:bCs/>
          <w:color w:val="auto"/>
          <w:kern w:val="0"/>
          <w:sz w:val="24"/>
          <w:szCs w:val="24"/>
          <w:lang w:val="en-US"/>
          <w14:ligatures w14:val="none"/>
        </w:rPr>
        <w:t>Bucuresti</w:t>
      </w:r>
      <w:proofErr w:type="spellEnd"/>
    </w:p>
    <w:p w14:paraId="46D3D149" w14:textId="310C962D"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Locația</w:t>
      </w:r>
      <w:proofErr w:type="spellEnd"/>
      <w:r w:rsidRPr="00E90C4F">
        <w:rPr>
          <w:rFonts w:ascii="Times New Roman" w:eastAsiaTheme="minorHAnsi" w:hAnsi="Times New Roman" w:cs="Times New Roman"/>
          <w:b/>
          <w:color w:val="auto"/>
          <w:kern w:val="0"/>
          <w:sz w:val="24"/>
          <w:szCs w:val="24"/>
          <w:lang w:val="en-US"/>
          <w14:ligatures w14:val="none"/>
        </w:rPr>
        <w:t xml:space="preserve"> de concurs:</w:t>
      </w:r>
      <w:r>
        <w:rPr>
          <w:rFonts w:ascii="Times New Roman" w:eastAsiaTheme="minorHAnsi" w:hAnsi="Times New Roman" w:cs="Times New Roman"/>
          <w:b/>
          <w:color w:val="auto"/>
          <w:kern w:val="0"/>
          <w:sz w:val="24"/>
          <w:szCs w:val="24"/>
          <w:lang w:val="en-US"/>
          <w14:ligatures w14:val="none"/>
        </w:rPr>
        <w:t xml:space="preserve"> </w:t>
      </w:r>
      <w:r w:rsidRPr="00F5681B">
        <w:rPr>
          <w:rFonts w:ascii="Times New Roman" w:eastAsiaTheme="minorHAnsi" w:hAnsi="Times New Roman" w:cs="Times New Roman"/>
          <w:bCs/>
          <w:color w:val="auto"/>
          <w:kern w:val="0"/>
          <w:sz w:val="24"/>
          <w:szCs w:val="24"/>
          <w:lang w:val="en-US"/>
          <w14:ligatures w14:val="none"/>
        </w:rPr>
        <w:t>Vertical Spirit</w:t>
      </w:r>
      <w:r w:rsidR="00B76DA9">
        <w:rPr>
          <w:rFonts w:ascii="Times New Roman" w:eastAsiaTheme="minorHAnsi" w:hAnsi="Times New Roman" w:cs="Times New Roman"/>
          <w:bCs/>
          <w:color w:val="auto"/>
          <w:kern w:val="0"/>
          <w:sz w:val="24"/>
          <w:szCs w:val="24"/>
          <w:lang w:val="en-US"/>
          <w14:ligatures w14:val="none"/>
        </w:rPr>
        <w:t xml:space="preserve">, </w:t>
      </w:r>
      <w:r w:rsidR="00B76DA9" w:rsidRPr="00B76DA9">
        <w:rPr>
          <w:rFonts w:ascii="Times New Roman" w:eastAsiaTheme="minorHAnsi" w:hAnsi="Times New Roman" w:cs="Times New Roman"/>
          <w:bCs/>
          <w:color w:val="auto"/>
          <w:kern w:val="0"/>
          <w:sz w:val="24"/>
          <w:szCs w:val="24"/>
          <w:lang w:val="en-US"/>
          <w14:ligatures w14:val="none"/>
        </w:rPr>
        <w:t xml:space="preserve">Strada </w:t>
      </w:r>
      <w:proofErr w:type="spellStart"/>
      <w:r w:rsidR="00B76DA9" w:rsidRPr="00B76DA9">
        <w:rPr>
          <w:rFonts w:ascii="Times New Roman" w:eastAsiaTheme="minorHAnsi" w:hAnsi="Times New Roman" w:cs="Times New Roman"/>
          <w:bCs/>
          <w:color w:val="auto"/>
          <w:kern w:val="0"/>
          <w:sz w:val="24"/>
          <w:szCs w:val="24"/>
          <w:lang w:val="en-US"/>
          <w14:ligatures w14:val="none"/>
        </w:rPr>
        <w:t>Baicului</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nr. 80, cu </w:t>
      </w:r>
      <w:proofErr w:type="spellStart"/>
      <w:r w:rsidR="00B76DA9" w:rsidRPr="00B76DA9">
        <w:rPr>
          <w:rFonts w:ascii="Times New Roman" w:eastAsiaTheme="minorHAnsi" w:hAnsi="Times New Roman" w:cs="Times New Roman"/>
          <w:bCs/>
          <w:color w:val="auto"/>
          <w:kern w:val="0"/>
          <w:sz w:val="24"/>
          <w:szCs w:val="24"/>
          <w:lang w:val="en-US"/>
          <w14:ligatures w14:val="none"/>
        </w:rPr>
        <w:t>Intrare</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w:t>
      </w:r>
      <w:proofErr w:type="spellStart"/>
      <w:r w:rsidR="00B76DA9" w:rsidRPr="00B76DA9">
        <w:rPr>
          <w:rFonts w:ascii="Times New Roman" w:eastAsiaTheme="minorHAnsi" w:hAnsi="Times New Roman" w:cs="Times New Roman"/>
          <w:bCs/>
          <w:color w:val="auto"/>
          <w:kern w:val="0"/>
          <w:sz w:val="24"/>
          <w:szCs w:val="24"/>
          <w:lang w:val="en-US"/>
          <w14:ligatures w14:val="none"/>
        </w:rPr>
        <w:t>prin</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Str Sergent Nicolae Culea, a </w:t>
      </w:r>
      <w:proofErr w:type="spellStart"/>
      <w:r w:rsidR="00B76DA9" w:rsidRPr="00B76DA9">
        <w:rPr>
          <w:rFonts w:ascii="Times New Roman" w:eastAsiaTheme="minorHAnsi" w:hAnsi="Times New Roman" w:cs="Times New Roman"/>
          <w:bCs/>
          <w:color w:val="auto"/>
          <w:kern w:val="0"/>
          <w:sz w:val="24"/>
          <w:szCs w:val="24"/>
          <w:lang w:val="en-US"/>
          <w14:ligatures w14:val="none"/>
        </w:rPr>
        <w:t>doua</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w:t>
      </w:r>
      <w:proofErr w:type="spellStart"/>
      <w:r w:rsidR="00B76DA9" w:rsidRPr="00B76DA9">
        <w:rPr>
          <w:rFonts w:ascii="Times New Roman" w:eastAsiaTheme="minorHAnsi" w:hAnsi="Times New Roman" w:cs="Times New Roman"/>
          <w:bCs/>
          <w:color w:val="auto"/>
          <w:kern w:val="0"/>
          <w:sz w:val="24"/>
          <w:szCs w:val="24"/>
          <w:lang w:val="en-US"/>
          <w14:ligatures w14:val="none"/>
        </w:rPr>
        <w:t>intrare</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pe </w:t>
      </w:r>
      <w:proofErr w:type="spellStart"/>
      <w:r w:rsidR="00B76DA9" w:rsidRPr="00B76DA9">
        <w:rPr>
          <w:rFonts w:ascii="Times New Roman" w:eastAsiaTheme="minorHAnsi" w:hAnsi="Times New Roman" w:cs="Times New Roman"/>
          <w:bCs/>
          <w:color w:val="auto"/>
          <w:kern w:val="0"/>
          <w:sz w:val="24"/>
          <w:szCs w:val="24"/>
          <w:lang w:val="en-US"/>
          <w14:ligatures w14:val="none"/>
        </w:rPr>
        <w:t>stânga</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021784 </w:t>
      </w:r>
      <w:proofErr w:type="spellStart"/>
      <w:r w:rsidR="00B76DA9" w:rsidRPr="00B76DA9">
        <w:rPr>
          <w:rFonts w:ascii="Times New Roman" w:eastAsiaTheme="minorHAnsi" w:hAnsi="Times New Roman" w:cs="Times New Roman"/>
          <w:bCs/>
          <w:color w:val="auto"/>
          <w:kern w:val="0"/>
          <w:sz w:val="24"/>
          <w:szCs w:val="24"/>
          <w:lang w:val="en-US"/>
          <w14:ligatures w14:val="none"/>
        </w:rPr>
        <w:t>București</w:t>
      </w:r>
      <w:proofErr w:type="spellEnd"/>
    </w:p>
    <w:p w14:paraId="4710B064" w14:textId="49744DC3"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Locația</w:t>
      </w:r>
      <w:proofErr w:type="spellEnd"/>
      <w:r w:rsidRPr="00E90C4F">
        <w:rPr>
          <w:rFonts w:ascii="Times New Roman" w:eastAsiaTheme="minorHAnsi" w:hAnsi="Times New Roman" w:cs="Times New Roman"/>
          <w:b/>
          <w:color w:val="auto"/>
          <w:kern w:val="0"/>
          <w:sz w:val="24"/>
          <w:szCs w:val="24"/>
          <w:lang w:val="en-US"/>
          <w14:ligatures w14:val="none"/>
        </w:rPr>
        <w:t xml:space="preserve"> </w:t>
      </w:r>
      <w:proofErr w:type="spellStart"/>
      <w:r w:rsidRPr="00E90C4F">
        <w:rPr>
          <w:rFonts w:ascii="Times New Roman" w:eastAsiaTheme="minorHAnsi" w:hAnsi="Times New Roman" w:cs="Times New Roman"/>
          <w:b/>
          <w:color w:val="auto"/>
          <w:kern w:val="0"/>
          <w:sz w:val="24"/>
          <w:szCs w:val="24"/>
          <w:lang w:val="en-US"/>
          <w14:ligatures w14:val="none"/>
        </w:rPr>
        <w:t>ședinței</w:t>
      </w:r>
      <w:proofErr w:type="spellEnd"/>
      <w:r w:rsidRPr="00E90C4F">
        <w:rPr>
          <w:rFonts w:ascii="Times New Roman" w:eastAsiaTheme="minorHAnsi" w:hAnsi="Times New Roman" w:cs="Times New Roman"/>
          <w:b/>
          <w:color w:val="auto"/>
          <w:kern w:val="0"/>
          <w:sz w:val="24"/>
          <w:szCs w:val="24"/>
          <w:lang w:val="en-US"/>
          <w14:ligatures w14:val="none"/>
        </w:rPr>
        <w:t xml:space="preserve"> </w:t>
      </w:r>
      <w:proofErr w:type="spellStart"/>
      <w:r w:rsidRPr="00E90C4F">
        <w:rPr>
          <w:rFonts w:ascii="Times New Roman" w:eastAsiaTheme="minorHAnsi" w:hAnsi="Times New Roman" w:cs="Times New Roman"/>
          <w:b/>
          <w:color w:val="auto"/>
          <w:kern w:val="0"/>
          <w:sz w:val="24"/>
          <w:szCs w:val="24"/>
          <w:lang w:val="en-US"/>
          <w14:ligatures w14:val="none"/>
        </w:rPr>
        <w:t>tehnice</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proofErr w:type="spellStart"/>
      <w:r w:rsidR="00B76DA9" w:rsidRPr="00B76DA9">
        <w:rPr>
          <w:rFonts w:ascii="Times New Roman" w:eastAsiaTheme="minorHAnsi" w:hAnsi="Times New Roman" w:cs="Times New Roman"/>
          <w:bCs/>
          <w:color w:val="auto"/>
          <w:kern w:val="0"/>
          <w:sz w:val="24"/>
          <w:szCs w:val="24"/>
          <w:lang w:val="en-US"/>
          <w14:ligatures w14:val="none"/>
        </w:rPr>
        <w:t>Centrul</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Climb Again</w:t>
      </w:r>
      <w:r w:rsidR="00B76DA9">
        <w:rPr>
          <w:rFonts w:ascii="Times New Roman" w:eastAsiaTheme="minorHAnsi" w:hAnsi="Times New Roman" w:cs="Times New Roman"/>
          <w:bCs/>
          <w:color w:val="auto"/>
          <w:kern w:val="0"/>
          <w:sz w:val="24"/>
          <w:szCs w:val="24"/>
          <w:lang w:val="en-US"/>
          <w14:ligatures w14:val="none"/>
        </w:rPr>
        <w:t xml:space="preserve">, </w:t>
      </w:r>
      <w:proofErr w:type="spellStart"/>
      <w:r w:rsidR="00B76DA9" w:rsidRPr="00B76DA9">
        <w:rPr>
          <w:rFonts w:ascii="Times New Roman" w:eastAsiaTheme="minorHAnsi" w:hAnsi="Times New Roman" w:cs="Times New Roman"/>
          <w:bCs/>
          <w:color w:val="auto"/>
          <w:kern w:val="0"/>
          <w:sz w:val="24"/>
          <w:szCs w:val="24"/>
          <w:lang w:val="en-US"/>
          <w14:ligatures w14:val="none"/>
        </w:rPr>
        <w:t>Șoseaua</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w:t>
      </w:r>
      <w:proofErr w:type="spellStart"/>
      <w:r w:rsidR="00B76DA9" w:rsidRPr="00B76DA9">
        <w:rPr>
          <w:rFonts w:ascii="Times New Roman" w:eastAsiaTheme="minorHAnsi" w:hAnsi="Times New Roman" w:cs="Times New Roman"/>
          <w:bCs/>
          <w:color w:val="auto"/>
          <w:kern w:val="0"/>
          <w:sz w:val="24"/>
          <w:szCs w:val="24"/>
          <w:lang w:val="en-US"/>
          <w14:ligatures w14:val="none"/>
        </w:rPr>
        <w:t>Berceni</w:t>
      </w:r>
      <w:proofErr w:type="spellEnd"/>
      <w:r w:rsidR="00B76DA9" w:rsidRPr="00B76DA9">
        <w:rPr>
          <w:rFonts w:ascii="Times New Roman" w:eastAsiaTheme="minorHAnsi" w:hAnsi="Times New Roman" w:cs="Times New Roman"/>
          <w:bCs/>
          <w:color w:val="auto"/>
          <w:kern w:val="0"/>
          <w:sz w:val="24"/>
          <w:szCs w:val="24"/>
          <w:lang w:val="en-US"/>
          <w14:ligatures w14:val="none"/>
        </w:rPr>
        <w:t xml:space="preserve"> 8, 041902 </w:t>
      </w:r>
      <w:proofErr w:type="spellStart"/>
      <w:r w:rsidR="00B76DA9" w:rsidRPr="00B76DA9">
        <w:rPr>
          <w:rFonts w:ascii="Times New Roman" w:eastAsiaTheme="minorHAnsi" w:hAnsi="Times New Roman" w:cs="Times New Roman"/>
          <w:bCs/>
          <w:color w:val="auto"/>
          <w:kern w:val="0"/>
          <w:sz w:val="24"/>
          <w:szCs w:val="24"/>
          <w:lang w:val="en-US"/>
          <w14:ligatures w14:val="none"/>
        </w:rPr>
        <w:t>București</w:t>
      </w:r>
      <w:proofErr w:type="spellEnd"/>
    </w:p>
    <w:p w14:paraId="664BC21E" w14:textId="16586077" w:rsidR="00FD5437" w:rsidRPr="00F5681B" w:rsidRDefault="00FD5437" w:rsidP="00FD5437">
      <w:pPr>
        <w:pStyle w:val="Heading1"/>
        <w:spacing w:before="120" w:after="120"/>
        <w:ind w:left="708"/>
        <w:rPr>
          <w:rFonts w:ascii="Times New Roman" w:eastAsiaTheme="minorHAnsi" w:hAnsi="Times New Roman" w:cs="Times New Roman"/>
          <w:bCs/>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Persoană</w:t>
      </w:r>
      <w:proofErr w:type="spellEnd"/>
      <w:r w:rsidRPr="00E90C4F">
        <w:rPr>
          <w:rFonts w:ascii="Times New Roman" w:eastAsiaTheme="minorHAnsi" w:hAnsi="Times New Roman" w:cs="Times New Roman"/>
          <w:b/>
          <w:color w:val="auto"/>
          <w:kern w:val="0"/>
          <w:sz w:val="24"/>
          <w:szCs w:val="24"/>
          <w:lang w:val="en-US"/>
          <w14:ligatures w14:val="none"/>
        </w:rPr>
        <w:t xml:space="preserve"> de contact:</w:t>
      </w:r>
      <w:r>
        <w:rPr>
          <w:rFonts w:ascii="Times New Roman" w:eastAsiaTheme="minorHAnsi" w:hAnsi="Times New Roman" w:cs="Times New Roman"/>
          <w:b/>
          <w:color w:val="auto"/>
          <w:kern w:val="0"/>
          <w:sz w:val="24"/>
          <w:szCs w:val="24"/>
          <w:lang w:val="en-US"/>
          <w14:ligatures w14:val="none"/>
        </w:rPr>
        <w:t xml:space="preserve"> </w:t>
      </w:r>
      <w:r w:rsidR="00B76DA9">
        <w:rPr>
          <w:rFonts w:ascii="Times New Roman" w:eastAsiaTheme="minorHAnsi" w:hAnsi="Times New Roman" w:cs="Times New Roman"/>
          <w:bCs/>
          <w:color w:val="auto"/>
          <w:kern w:val="0"/>
          <w:sz w:val="24"/>
          <w:szCs w:val="24"/>
          <w:lang w:val="en-US"/>
          <w14:ligatures w14:val="none"/>
        </w:rPr>
        <w:t>Stroescu Silvia-Alexandra</w:t>
      </w:r>
    </w:p>
    <w:p w14:paraId="0362F848" w14:textId="1EBA5918" w:rsidR="00FD5437" w:rsidRPr="00E90C4F" w:rsidRDefault="00FD5437" w:rsidP="00FD5437">
      <w:pPr>
        <w:pStyle w:val="Heading1"/>
        <w:spacing w:before="120" w:after="120"/>
        <w:ind w:left="708"/>
        <w:rPr>
          <w:rFonts w:ascii="Times New Roman" w:eastAsiaTheme="minorHAnsi" w:hAnsi="Times New Roman" w:cs="Times New Roman"/>
          <w:b/>
          <w:color w:val="auto"/>
          <w:kern w:val="0"/>
          <w:sz w:val="24"/>
          <w:szCs w:val="24"/>
          <w:lang w:val="en-US"/>
          <w14:ligatures w14:val="none"/>
        </w:rPr>
      </w:pPr>
      <w:r w:rsidRPr="00E90C4F">
        <w:rPr>
          <w:rFonts w:ascii="Times New Roman" w:eastAsiaTheme="minorHAnsi" w:hAnsi="Times New Roman" w:cs="Times New Roman"/>
          <w:b/>
          <w:color w:val="auto"/>
          <w:kern w:val="0"/>
          <w:sz w:val="24"/>
          <w:szCs w:val="24"/>
          <w:lang w:val="en-US"/>
          <w14:ligatures w14:val="none"/>
        </w:rPr>
        <w:t>E-mail:</w:t>
      </w:r>
      <w:r>
        <w:rPr>
          <w:rFonts w:ascii="Times New Roman" w:eastAsiaTheme="minorHAnsi" w:hAnsi="Times New Roman" w:cs="Times New Roman"/>
          <w:b/>
          <w:color w:val="auto"/>
          <w:kern w:val="0"/>
          <w:sz w:val="24"/>
          <w:szCs w:val="24"/>
          <w:lang w:val="en-US"/>
          <w14:ligatures w14:val="none"/>
        </w:rPr>
        <w:t xml:space="preserve"> </w:t>
      </w:r>
      <w:r w:rsidR="00B76DA9" w:rsidRPr="00B76DA9">
        <w:rPr>
          <w:rFonts w:ascii="Times New Roman" w:eastAsiaTheme="minorHAnsi" w:hAnsi="Times New Roman" w:cs="Times New Roman"/>
          <w:bCs/>
          <w:color w:val="auto"/>
          <w:kern w:val="0"/>
          <w:sz w:val="24"/>
          <w:szCs w:val="24"/>
          <w:lang w:val="en-US"/>
          <w14:ligatures w14:val="none"/>
        </w:rPr>
        <w:t>silvia.stroescu@paralimpicromania.ro</w:t>
      </w:r>
    </w:p>
    <w:p w14:paraId="06DB8D8B" w14:textId="08BDE56E" w:rsidR="00FD5437" w:rsidRDefault="00FD5437" w:rsidP="00FD5437">
      <w:pPr>
        <w:pStyle w:val="Heading1"/>
        <w:spacing w:before="120" w:after="120" w:line="276" w:lineRule="auto"/>
        <w:ind w:left="708"/>
        <w:rPr>
          <w:rFonts w:ascii="Times New Roman" w:eastAsiaTheme="minorHAnsi" w:hAnsi="Times New Roman" w:cs="Times New Roman"/>
          <w:b/>
          <w:color w:val="auto"/>
          <w:kern w:val="0"/>
          <w:sz w:val="24"/>
          <w:szCs w:val="24"/>
          <w:lang w:val="en-US"/>
          <w14:ligatures w14:val="none"/>
        </w:rPr>
      </w:pPr>
      <w:proofErr w:type="spellStart"/>
      <w:r w:rsidRPr="00E90C4F">
        <w:rPr>
          <w:rFonts w:ascii="Times New Roman" w:eastAsiaTheme="minorHAnsi" w:hAnsi="Times New Roman" w:cs="Times New Roman"/>
          <w:b/>
          <w:color w:val="auto"/>
          <w:kern w:val="0"/>
          <w:sz w:val="24"/>
          <w:szCs w:val="24"/>
          <w:lang w:val="en-US"/>
          <w14:ligatures w14:val="none"/>
        </w:rPr>
        <w:t>Telefon</w:t>
      </w:r>
      <w:proofErr w:type="spellEnd"/>
      <w:r w:rsidRPr="00E90C4F">
        <w:rPr>
          <w:rFonts w:ascii="Times New Roman" w:eastAsiaTheme="minorHAnsi" w:hAnsi="Times New Roman" w:cs="Times New Roman"/>
          <w:b/>
          <w:color w:val="auto"/>
          <w:kern w:val="0"/>
          <w:sz w:val="24"/>
          <w:szCs w:val="24"/>
          <w:lang w:val="en-US"/>
          <w14:ligatures w14:val="none"/>
        </w:rPr>
        <w:t>:</w:t>
      </w:r>
      <w:r>
        <w:rPr>
          <w:rFonts w:ascii="Times New Roman" w:eastAsiaTheme="minorHAnsi" w:hAnsi="Times New Roman" w:cs="Times New Roman"/>
          <w:b/>
          <w:color w:val="auto"/>
          <w:kern w:val="0"/>
          <w:sz w:val="24"/>
          <w:szCs w:val="24"/>
          <w:lang w:val="en-US"/>
          <w14:ligatures w14:val="none"/>
        </w:rPr>
        <w:t xml:space="preserve"> </w:t>
      </w:r>
      <w:r w:rsidRPr="00F5681B">
        <w:rPr>
          <w:rFonts w:ascii="Times New Roman" w:eastAsiaTheme="minorHAnsi" w:hAnsi="Times New Roman" w:cs="Times New Roman"/>
          <w:bCs/>
          <w:color w:val="auto"/>
          <w:kern w:val="0"/>
          <w:sz w:val="24"/>
          <w:szCs w:val="24"/>
          <w:lang w:val="en-US"/>
          <w14:ligatures w14:val="none"/>
        </w:rPr>
        <w:t>+</w:t>
      </w:r>
      <w:r w:rsidR="00B76DA9">
        <w:rPr>
          <w:rFonts w:ascii="Times New Roman" w:eastAsiaTheme="minorHAnsi" w:hAnsi="Times New Roman" w:cs="Times New Roman"/>
          <w:bCs/>
          <w:color w:val="auto"/>
          <w:kern w:val="0"/>
          <w:sz w:val="24"/>
          <w:szCs w:val="24"/>
          <w:lang w:val="en-US"/>
          <w14:ligatures w14:val="none"/>
        </w:rPr>
        <w:t>40 722 421 124</w:t>
      </w:r>
    </w:p>
    <w:p w14:paraId="48E723FD" w14:textId="77777777" w:rsidR="00E90C4F" w:rsidRPr="00E90C4F" w:rsidRDefault="00E90C4F" w:rsidP="00E90C4F">
      <w:pPr>
        <w:spacing w:before="100" w:beforeAutospacing="1" w:after="100" w:afterAutospacing="1" w:line="240" w:lineRule="auto"/>
        <w:outlineLvl w:val="2"/>
        <w:rPr>
          <w:rFonts w:ascii="Times New Roman" w:eastAsia="Times New Roman" w:hAnsi="Times New Roman" w:cs="Times New Roman"/>
          <w:b/>
          <w:bCs/>
          <w:sz w:val="28"/>
          <w:szCs w:val="28"/>
          <w:lang w:val="ro-RO" w:eastAsia="ro-RO"/>
        </w:rPr>
      </w:pPr>
      <w:r w:rsidRPr="00E90C4F">
        <w:rPr>
          <w:rFonts w:ascii="Times New Roman" w:eastAsia="Times New Roman" w:hAnsi="Times New Roman" w:cs="Times New Roman"/>
          <w:b/>
          <w:bCs/>
          <w:sz w:val="28"/>
          <w:szCs w:val="28"/>
          <w:lang w:val="ro-RO" w:eastAsia="ro-RO"/>
        </w:rPr>
        <w:t>2. Scopul și obiectivele competiției</w:t>
      </w:r>
    </w:p>
    <w:p w14:paraId="6C3F22C9" w14:textId="77777777" w:rsidR="002515C1" w:rsidRPr="002515C1" w:rsidRDefault="002515C1" w:rsidP="00F6502F">
      <w:pPr>
        <w:spacing w:after="0" w:line="240" w:lineRule="auto"/>
        <w:ind w:left="284"/>
        <w:jc w:val="both"/>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t></w:t>
      </w:r>
      <w:r w:rsidRPr="002515C1">
        <w:rPr>
          <w:rFonts w:ascii="Times New Roman" w:eastAsia="Times New Roman" w:hAnsi="Times New Roman" w:cs="Times New Roman"/>
          <w:sz w:val="24"/>
          <w:szCs w:val="24"/>
          <w:lang w:val="ro-RO" w:eastAsia="ro-RO"/>
        </w:rPr>
        <w:t xml:space="preserve">  Promovarea sportului paralimpic la nivel internațional. </w:t>
      </w:r>
    </w:p>
    <w:p w14:paraId="4D26758D" w14:textId="77777777" w:rsidR="002515C1" w:rsidRPr="002515C1" w:rsidRDefault="002515C1" w:rsidP="00F6502F">
      <w:pPr>
        <w:spacing w:after="0" w:line="240" w:lineRule="auto"/>
        <w:ind w:left="284"/>
        <w:jc w:val="both"/>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t></w:t>
      </w:r>
      <w:r w:rsidRPr="002515C1">
        <w:rPr>
          <w:rFonts w:ascii="Times New Roman" w:eastAsia="Times New Roman" w:hAnsi="Times New Roman" w:cs="Times New Roman"/>
          <w:sz w:val="24"/>
          <w:szCs w:val="24"/>
          <w:lang w:val="ro-RO" w:eastAsia="ro-RO"/>
        </w:rPr>
        <w:t xml:space="preserve">  Crearea unui cadru competițional de nivel internațional pentru sportivii paralimpici. </w:t>
      </w:r>
    </w:p>
    <w:p w14:paraId="7D097876" w14:textId="244C0FF4" w:rsidR="002515C1" w:rsidRDefault="002515C1" w:rsidP="00F6502F">
      <w:pPr>
        <w:spacing w:after="0" w:line="240" w:lineRule="auto"/>
        <w:ind w:left="284"/>
        <w:jc w:val="both"/>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t></w:t>
      </w:r>
      <w:r w:rsidRPr="002515C1">
        <w:rPr>
          <w:rFonts w:ascii="Times New Roman" w:eastAsia="Times New Roman" w:hAnsi="Times New Roman" w:cs="Times New Roman"/>
          <w:sz w:val="24"/>
          <w:szCs w:val="24"/>
          <w:lang w:val="ro-RO" w:eastAsia="ro-RO"/>
        </w:rPr>
        <w:t xml:space="preserve"> Dezvoltarea cooperării sportive între Comitetul Național Paralimpic și organizațiile sportive internaționale. </w:t>
      </w:r>
    </w:p>
    <w:p w14:paraId="473C5E16" w14:textId="37DB7455" w:rsidR="002515C1" w:rsidRDefault="000965A1" w:rsidP="00F6502F">
      <w:pPr>
        <w:pStyle w:val="ListParagraph"/>
        <w:numPr>
          <w:ilvl w:val="0"/>
          <w:numId w:val="38"/>
        </w:numPr>
        <w:spacing w:after="0" w:line="240" w:lineRule="auto"/>
        <w:ind w:left="426" w:hanging="142"/>
        <w:jc w:val="both"/>
        <w:rPr>
          <w:rFonts w:ascii="Times New Roman" w:eastAsia="Times New Roman" w:hAnsi="Times New Roman" w:cs="Times New Roman"/>
          <w:lang w:eastAsia="ro-RO"/>
        </w:rPr>
      </w:pPr>
      <w:r>
        <w:rPr>
          <w:rFonts w:ascii="Times New Roman" w:eastAsia="Times New Roman" w:hAnsi="Times New Roman" w:cs="Times New Roman"/>
          <w:lang w:eastAsia="ro-RO"/>
        </w:rPr>
        <w:t xml:space="preserve"> </w:t>
      </w:r>
      <w:r w:rsidR="002515C1" w:rsidRPr="002515C1">
        <w:rPr>
          <w:rFonts w:ascii="Times New Roman" w:eastAsia="Times New Roman" w:hAnsi="Times New Roman" w:cs="Times New Roman"/>
          <w:lang w:eastAsia="ro-RO"/>
        </w:rPr>
        <w:t>Creșterea nivelului de performanță al sportivilor prin participarea la competiții internaționale.</w:t>
      </w:r>
    </w:p>
    <w:p w14:paraId="73963658" w14:textId="3EE37A66" w:rsidR="000965A1" w:rsidRPr="0098621A" w:rsidRDefault="000965A1" w:rsidP="000965A1">
      <w:pPr>
        <w:pStyle w:val="ListBullet"/>
        <w:numPr>
          <w:ilvl w:val="0"/>
          <w:numId w:val="38"/>
        </w:numPr>
        <w:spacing w:before="100" w:beforeAutospacing="1" w:after="100" w:afterAutospacing="1" w:line="240" w:lineRule="auto"/>
        <w:rPr>
          <w:rFonts w:ascii="Times New Roman" w:eastAsia="Times New Roman" w:hAnsi="Times New Roman" w:cs="Times New Roman"/>
          <w:sz w:val="24"/>
          <w:szCs w:val="24"/>
          <w:lang w:val="ro-RO" w:eastAsia="ro-RO"/>
        </w:rPr>
      </w:pPr>
      <w:proofErr w:type="spellStart"/>
      <w:r w:rsidRPr="0098621A">
        <w:rPr>
          <w:rFonts w:ascii="Times New Roman" w:hAnsi="Times New Roman" w:cs="Times New Roman"/>
          <w:sz w:val="24"/>
          <w:szCs w:val="24"/>
        </w:rPr>
        <w:t>Identificarea</w:t>
      </w:r>
      <w:proofErr w:type="spellEnd"/>
      <w:r w:rsidRPr="0098621A">
        <w:rPr>
          <w:rFonts w:ascii="Times New Roman" w:hAnsi="Times New Roman" w:cs="Times New Roman"/>
          <w:sz w:val="24"/>
          <w:szCs w:val="24"/>
        </w:rPr>
        <w:t xml:space="preserve"> </w:t>
      </w:r>
      <w:proofErr w:type="spellStart"/>
      <w:r w:rsidRPr="0098621A">
        <w:rPr>
          <w:rFonts w:ascii="Times New Roman" w:hAnsi="Times New Roman" w:cs="Times New Roman"/>
          <w:sz w:val="24"/>
          <w:szCs w:val="24"/>
        </w:rPr>
        <w:t>sportivilor</w:t>
      </w:r>
      <w:proofErr w:type="spellEnd"/>
      <w:r w:rsidRPr="0098621A">
        <w:rPr>
          <w:rFonts w:ascii="Times New Roman" w:hAnsi="Times New Roman" w:cs="Times New Roman"/>
          <w:sz w:val="24"/>
          <w:szCs w:val="24"/>
        </w:rPr>
        <w:t xml:space="preserve"> care </w:t>
      </w:r>
      <w:proofErr w:type="spellStart"/>
      <w:r w:rsidRPr="0098621A">
        <w:rPr>
          <w:rFonts w:ascii="Times New Roman" w:hAnsi="Times New Roman" w:cs="Times New Roman"/>
          <w:sz w:val="24"/>
          <w:szCs w:val="24"/>
        </w:rPr>
        <w:t>vor</w:t>
      </w:r>
      <w:proofErr w:type="spellEnd"/>
      <w:r w:rsidRPr="0098621A">
        <w:rPr>
          <w:rFonts w:ascii="Times New Roman" w:hAnsi="Times New Roman" w:cs="Times New Roman"/>
          <w:sz w:val="24"/>
          <w:szCs w:val="24"/>
        </w:rPr>
        <w:t xml:space="preserve"> </w:t>
      </w:r>
      <w:proofErr w:type="spellStart"/>
      <w:r w:rsidRPr="0098621A">
        <w:rPr>
          <w:rFonts w:ascii="Times New Roman" w:hAnsi="Times New Roman" w:cs="Times New Roman"/>
          <w:sz w:val="24"/>
          <w:szCs w:val="24"/>
        </w:rPr>
        <w:t>participa</w:t>
      </w:r>
      <w:proofErr w:type="spellEnd"/>
      <w:r w:rsidRPr="0098621A">
        <w:rPr>
          <w:rFonts w:ascii="Times New Roman" w:hAnsi="Times New Roman" w:cs="Times New Roman"/>
          <w:sz w:val="24"/>
          <w:szCs w:val="24"/>
        </w:rPr>
        <w:t xml:space="preserve"> </w:t>
      </w:r>
      <w:proofErr w:type="spellStart"/>
      <w:r w:rsidRPr="0098621A">
        <w:rPr>
          <w:rFonts w:ascii="Times New Roman" w:hAnsi="Times New Roman" w:cs="Times New Roman"/>
          <w:sz w:val="24"/>
          <w:szCs w:val="24"/>
        </w:rPr>
        <w:t>în</w:t>
      </w:r>
      <w:proofErr w:type="spellEnd"/>
      <w:r w:rsidRPr="0098621A">
        <w:rPr>
          <w:rFonts w:ascii="Times New Roman" w:hAnsi="Times New Roman" w:cs="Times New Roman"/>
          <w:sz w:val="24"/>
          <w:szCs w:val="24"/>
        </w:rPr>
        <w:t xml:space="preserve"> </w:t>
      </w:r>
      <w:proofErr w:type="spellStart"/>
      <w:r w:rsidRPr="0098621A">
        <w:rPr>
          <w:rFonts w:ascii="Times New Roman" w:hAnsi="Times New Roman" w:cs="Times New Roman"/>
          <w:sz w:val="24"/>
          <w:szCs w:val="24"/>
        </w:rPr>
        <w:t>sezonul</w:t>
      </w:r>
      <w:proofErr w:type="spellEnd"/>
      <w:r w:rsidRPr="0098621A">
        <w:rPr>
          <w:rFonts w:ascii="Times New Roman" w:hAnsi="Times New Roman" w:cs="Times New Roman"/>
          <w:sz w:val="24"/>
          <w:szCs w:val="24"/>
        </w:rPr>
        <w:t xml:space="preserve"> 2027 la </w:t>
      </w:r>
      <w:proofErr w:type="spellStart"/>
      <w:r w:rsidRPr="0098621A">
        <w:rPr>
          <w:rFonts w:ascii="Times New Roman" w:hAnsi="Times New Roman" w:cs="Times New Roman"/>
          <w:sz w:val="24"/>
          <w:szCs w:val="24"/>
        </w:rPr>
        <w:t>competițiile</w:t>
      </w:r>
      <w:proofErr w:type="spellEnd"/>
      <w:r>
        <w:rPr>
          <w:rFonts w:ascii="Times New Roman" w:hAnsi="Times New Roman" w:cs="Times New Roman"/>
          <w:sz w:val="24"/>
          <w:szCs w:val="24"/>
        </w:rPr>
        <w:t xml:space="preserve"> </w:t>
      </w:r>
      <w:proofErr w:type="spellStart"/>
      <w:r w:rsidRPr="0098621A">
        <w:rPr>
          <w:rFonts w:ascii="Times New Roman" w:hAnsi="Times New Roman" w:cs="Times New Roman"/>
          <w:sz w:val="24"/>
          <w:szCs w:val="24"/>
        </w:rPr>
        <w:t>internaționale</w:t>
      </w:r>
      <w:proofErr w:type="spellEnd"/>
      <w:r w:rsidRPr="0098621A">
        <w:rPr>
          <w:rFonts w:ascii="Times New Roman" w:hAnsi="Times New Roman" w:cs="Times New Roman"/>
          <w:sz w:val="24"/>
          <w:szCs w:val="24"/>
        </w:rPr>
        <w:t>.</w:t>
      </w:r>
    </w:p>
    <w:p w14:paraId="11C5FD61" w14:textId="2E8750E2" w:rsidR="000965A1" w:rsidRPr="000965A1" w:rsidRDefault="000965A1" w:rsidP="000965A1">
      <w:pPr>
        <w:pStyle w:val="ListBullet"/>
        <w:numPr>
          <w:ilvl w:val="0"/>
          <w:numId w:val="38"/>
        </w:numPr>
        <w:rPr>
          <w:rFonts w:ascii="Times New Roman" w:hAnsi="Times New Roman" w:cs="Times New Roman"/>
          <w:sz w:val="24"/>
          <w:szCs w:val="24"/>
        </w:rPr>
      </w:pPr>
      <w:proofErr w:type="spellStart"/>
      <w:r w:rsidRPr="00DF0160">
        <w:rPr>
          <w:rFonts w:ascii="Times New Roman" w:hAnsi="Times New Roman" w:cs="Times New Roman"/>
          <w:sz w:val="24"/>
          <w:szCs w:val="24"/>
        </w:rPr>
        <w:t>Crearea</w:t>
      </w:r>
      <w:proofErr w:type="spellEnd"/>
      <w:r w:rsidRPr="00DF0160">
        <w:rPr>
          <w:rFonts w:ascii="Times New Roman" w:hAnsi="Times New Roman" w:cs="Times New Roman"/>
          <w:sz w:val="24"/>
          <w:szCs w:val="24"/>
        </w:rPr>
        <w:t xml:space="preserve"> </w:t>
      </w:r>
      <w:proofErr w:type="spellStart"/>
      <w:r w:rsidRPr="00DF0160">
        <w:rPr>
          <w:rFonts w:ascii="Times New Roman" w:hAnsi="Times New Roman" w:cs="Times New Roman"/>
          <w:sz w:val="24"/>
          <w:szCs w:val="24"/>
        </w:rPr>
        <w:t>unui</w:t>
      </w:r>
      <w:proofErr w:type="spellEnd"/>
      <w:r w:rsidRPr="00DF0160">
        <w:rPr>
          <w:rFonts w:ascii="Times New Roman" w:hAnsi="Times New Roman" w:cs="Times New Roman"/>
          <w:sz w:val="24"/>
          <w:szCs w:val="24"/>
        </w:rPr>
        <w:t xml:space="preserve"> </w:t>
      </w:r>
      <w:proofErr w:type="spellStart"/>
      <w:r w:rsidRPr="00DF0160">
        <w:rPr>
          <w:rFonts w:ascii="Times New Roman" w:hAnsi="Times New Roman" w:cs="Times New Roman"/>
          <w:sz w:val="24"/>
          <w:szCs w:val="24"/>
        </w:rPr>
        <w:t>cadru</w:t>
      </w:r>
      <w:proofErr w:type="spellEnd"/>
      <w:r w:rsidRPr="00DF0160">
        <w:rPr>
          <w:rFonts w:ascii="Times New Roman" w:hAnsi="Times New Roman" w:cs="Times New Roman"/>
          <w:sz w:val="24"/>
          <w:szCs w:val="24"/>
        </w:rPr>
        <w:t xml:space="preserve"> de </w:t>
      </w:r>
      <w:proofErr w:type="spellStart"/>
      <w:r w:rsidRPr="00DF0160">
        <w:rPr>
          <w:rFonts w:ascii="Times New Roman" w:hAnsi="Times New Roman" w:cs="Times New Roman"/>
          <w:sz w:val="24"/>
          <w:szCs w:val="24"/>
        </w:rPr>
        <w:t>selecție</w:t>
      </w:r>
      <w:proofErr w:type="spellEnd"/>
      <w:r w:rsidRPr="00DF0160">
        <w:rPr>
          <w:rFonts w:ascii="Times New Roman" w:hAnsi="Times New Roman" w:cs="Times New Roman"/>
          <w:sz w:val="24"/>
          <w:szCs w:val="24"/>
        </w:rPr>
        <w:t xml:space="preserve"> </w:t>
      </w:r>
      <w:proofErr w:type="spellStart"/>
      <w:r w:rsidRPr="00DF0160">
        <w:rPr>
          <w:rFonts w:ascii="Times New Roman" w:hAnsi="Times New Roman" w:cs="Times New Roman"/>
          <w:sz w:val="24"/>
          <w:szCs w:val="24"/>
        </w:rPr>
        <w:t>pentru</w:t>
      </w:r>
      <w:proofErr w:type="spellEnd"/>
      <w:r w:rsidRPr="00DF0160">
        <w:rPr>
          <w:rFonts w:ascii="Times New Roman" w:hAnsi="Times New Roman" w:cs="Times New Roman"/>
          <w:sz w:val="24"/>
          <w:szCs w:val="24"/>
        </w:rPr>
        <w:t xml:space="preserve"> </w:t>
      </w:r>
      <w:proofErr w:type="spellStart"/>
      <w:r w:rsidRPr="00DF0160">
        <w:rPr>
          <w:rFonts w:ascii="Times New Roman" w:hAnsi="Times New Roman" w:cs="Times New Roman"/>
          <w:sz w:val="24"/>
          <w:szCs w:val="24"/>
        </w:rPr>
        <w:t>loturile</w:t>
      </w:r>
      <w:proofErr w:type="spellEnd"/>
      <w:r w:rsidRPr="00DF0160">
        <w:rPr>
          <w:rFonts w:ascii="Times New Roman" w:hAnsi="Times New Roman" w:cs="Times New Roman"/>
          <w:sz w:val="24"/>
          <w:szCs w:val="24"/>
        </w:rPr>
        <w:t xml:space="preserve"> </w:t>
      </w:r>
      <w:proofErr w:type="spellStart"/>
      <w:r w:rsidRPr="00DF0160">
        <w:rPr>
          <w:rFonts w:ascii="Times New Roman" w:hAnsi="Times New Roman" w:cs="Times New Roman"/>
          <w:sz w:val="24"/>
          <w:szCs w:val="24"/>
        </w:rPr>
        <w:t>naționale</w:t>
      </w:r>
      <w:proofErr w:type="spellEnd"/>
      <w:r w:rsidRPr="00DF0160">
        <w:rPr>
          <w:rFonts w:ascii="Times New Roman" w:hAnsi="Times New Roman" w:cs="Times New Roman"/>
          <w:sz w:val="24"/>
          <w:szCs w:val="24"/>
        </w:rPr>
        <w:t>.</w:t>
      </w:r>
    </w:p>
    <w:p w14:paraId="63407012" w14:textId="21514E7A" w:rsidR="005C5B96" w:rsidRPr="005C5B96" w:rsidRDefault="005C5B96" w:rsidP="002515C1">
      <w:pPr>
        <w:pStyle w:val="Heading3"/>
        <w:rPr>
          <w:rFonts w:ascii="Times New Roman" w:hAnsi="Times New Roman" w:cs="Times New Roman"/>
          <w:b/>
          <w:bCs/>
          <w:color w:val="auto"/>
          <w:sz w:val="27"/>
          <w:szCs w:val="27"/>
        </w:rPr>
      </w:pPr>
      <w:r w:rsidRPr="005C5B96">
        <w:rPr>
          <w:rFonts w:ascii="Times New Roman" w:hAnsi="Times New Roman" w:cs="Times New Roman"/>
          <w:b/>
          <w:bCs/>
          <w:color w:val="auto"/>
        </w:rPr>
        <w:t>3. Participanți eligibili</w:t>
      </w:r>
    </w:p>
    <w:p w14:paraId="0055AA08" w14:textId="77777777" w:rsidR="002515C1" w:rsidRPr="002515C1" w:rsidRDefault="002515C1" w:rsidP="00F6502F">
      <w:pPr>
        <w:spacing w:after="0" w:line="240" w:lineRule="auto"/>
        <w:ind w:left="284"/>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t></w:t>
      </w:r>
      <w:r w:rsidRPr="002515C1">
        <w:rPr>
          <w:rFonts w:ascii="Times New Roman" w:eastAsia="Times New Roman" w:hAnsi="Times New Roman" w:cs="Times New Roman"/>
          <w:sz w:val="24"/>
          <w:szCs w:val="24"/>
          <w:lang w:val="ro-RO" w:eastAsia="ro-RO"/>
        </w:rPr>
        <w:t xml:space="preserve">  sportivi legitimați în cadrul Comitetelor Naționale Paralimpice; </w:t>
      </w:r>
    </w:p>
    <w:p w14:paraId="71689606" w14:textId="77777777" w:rsidR="002515C1" w:rsidRPr="002515C1" w:rsidRDefault="002515C1" w:rsidP="00F6502F">
      <w:pPr>
        <w:spacing w:after="0" w:line="240" w:lineRule="auto"/>
        <w:ind w:left="284"/>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t></w:t>
      </w:r>
      <w:r w:rsidRPr="002515C1">
        <w:rPr>
          <w:rFonts w:ascii="Times New Roman" w:eastAsia="Times New Roman" w:hAnsi="Times New Roman" w:cs="Times New Roman"/>
          <w:sz w:val="24"/>
          <w:szCs w:val="24"/>
          <w:lang w:val="ro-RO" w:eastAsia="ro-RO"/>
        </w:rPr>
        <w:t xml:space="preserve">  sportivi legitimați la federații naționale sau cluburi sportive recunoscute; </w:t>
      </w:r>
    </w:p>
    <w:p w14:paraId="1A665045" w14:textId="630F1032" w:rsidR="00F6502F" w:rsidRDefault="002515C1" w:rsidP="00F6502F">
      <w:pPr>
        <w:spacing w:after="0" w:line="240" w:lineRule="auto"/>
        <w:ind w:left="284"/>
        <w:rPr>
          <w:rFonts w:ascii="Times New Roman" w:eastAsia="Times New Roman" w:hAnsi="Times New Roman" w:cs="Times New Roman"/>
          <w:sz w:val="24"/>
          <w:szCs w:val="24"/>
          <w:lang w:val="ro-RO" w:eastAsia="ro-RO"/>
        </w:rPr>
      </w:pPr>
      <w:r w:rsidRPr="002515C1">
        <w:rPr>
          <w:rFonts w:ascii="Times New Roman" w:eastAsia="Times New Roman" w:hAnsi="Symbol" w:cs="Times New Roman"/>
          <w:sz w:val="24"/>
          <w:szCs w:val="24"/>
          <w:lang w:val="ro-RO" w:eastAsia="ro-RO"/>
        </w:rPr>
        <w:lastRenderedPageBreak/>
        <w:t></w:t>
      </w:r>
      <w:r w:rsidRPr="002515C1">
        <w:rPr>
          <w:rFonts w:ascii="Times New Roman" w:eastAsia="Times New Roman" w:hAnsi="Times New Roman" w:cs="Times New Roman"/>
          <w:sz w:val="24"/>
          <w:szCs w:val="24"/>
          <w:lang w:val="ro-RO" w:eastAsia="ro-RO"/>
        </w:rPr>
        <w:t xml:space="preserve">  sportivi care dețin o clasificare sportivă validă, conform regulamentelor internaționale;</w:t>
      </w:r>
      <w:r w:rsidR="000965A1">
        <w:rPr>
          <w:rFonts w:ascii="Times New Roman" w:eastAsia="Times New Roman" w:hAnsi="Times New Roman" w:cs="Times New Roman"/>
          <w:sz w:val="24"/>
          <w:szCs w:val="24"/>
          <w:lang w:val="ro-RO" w:eastAsia="ro-RO"/>
        </w:rPr>
        <w:t xml:space="preserve"> la nivel national - </w:t>
      </w:r>
      <w:r w:rsidR="000965A1" w:rsidRPr="000965A1">
        <w:rPr>
          <w:rFonts w:ascii="Times New Roman" w:eastAsia="Times New Roman" w:hAnsi="Times New Roman" w:cs="Times New Roman"/>
          <w:sz w:val="24"/>
          <w:szCs w:val="24"/>
          <w:lang w:val="ro-RO" w:eastAsia="ro-RO"/>
        </w:rPr>
        <w:t>•</w:t>
      </w:r>
      <w:r w:rsidR="000965A1" w:rsidRPr="000965A1">
        <w:rPr>
          <w:rFonts w:ascii="Times New Roman" w:eastAsia="Times New Roman" w:hAnsi="Times New Roman" w:cs="Times New Roman"/>
          <w:sz w:val="24"/>
          <w:szCs w:val="24"/>
          <w:lang w:val="ro-RO" w:eastAsia="ro-RO"/>
        </w:rPr>
        <w:tab/>
        <w:t>sportivi care îndeplinesc condițiile de clasificare specifice disciplinei sportive;</w:t>
      </w:r>
    </w:p>
    <w:p w14:paraId="1432625E" w14:textId="0421A93E" w:rsidR="002515C1" w:rsidRDefault="002515C1" w:rsidP="00F6502F">
      <w:pPr>
        <w:pStyle w:val="ListParagraph"/>
        <w:numPr>
          <w:ilvl w:val="0"/>
          <w:numId w:val="38"/>
        </w:numPr>
        <w:spacing w:after="0" w:line="240" w:lineRule="auto"/>
        <w:ind w:left="567" w:hanging="283"/>
        <w:rPr>
          <w:rFonts w:ascii="Times New Roman" w:eastAsia="Times New Roman" w:hAnsi="Times New Roman" w:cs="Times New Roman"/>
          <w:lang w:eastAsia="ro-RO"/>
        </w:rPr>
      </w:pPr>
      <w:r w:rsidRPr="00F6502F">
        <w:rPr>
          <w:rFonts w:ascii="Times New Roman" w:eastAsia="Times New Roman" w:hAnsi="Times New Roman" w:cs="Times New Roman"/>
          <w:lang w:eastAsia="ro-RO"/>
        </w:rPr>
        <w:t>sportivi care dețin documente medicale valabile.</w:t>
      </w:r>
    </w:p>
    <w:p w14:paraId="4F43F9AF" w14:textId="77777777" w:rsidR="00F6502F" w:rsidRDefault="00F6502F" w:rsidP="00F6502F">
      <w:pPr>
        <w:spacing w:after="0" w:line="240" w:lineRule="auto"/>
        <w:rPr>
          <w:rFonts w:ascii="Times New Roman" w:eastAsia="Times New Roman" w:hAnsi="Times New Roman" w:cs="Times New Roman"/>
          <w:lang w:eastAsia="ro-RO"/>
        </w:rPr>
      </w:pPr>
    </w:p>
    <w:p w14:paraId="1FAD9C88" w14:textId="77777777" w:rsidR="00F6502F" w:rsidRDefault="00F6502F" w:rsidP="00F6502F">
      <w:pPr>
        <w:spacing w:after="0" w:line="240" w:lineRule="auto"/>
        <w:rPr>
          <w:rFonts w:ascii="Times New Roman" w:eastAsia="Times New Roman" w:hAnsi="Times New Roman" w:cs="Times New Roman"/>
          <w:lang w:eastAsia="ro-RO"/>
        </w:rPr>
      </w:pPr>
    </w:p>
    <w:p w14:paraId="539CF69C" w14:textId="77777777" w:rsidR="00F6502F" w:rsidRPr="00F6502F" w:rsidRDefault="00F6502F" w:rsidP="00F6502F">
      <w:pPr>
        <w:spacing w:after="0" w:line="240" w:lineRule="auto"/>
        <w:rPr>
          <w:rFonts w:ascii="Times New Roman" w:eastAsia="Times New Roman" w:hAnsi="Times New Roman" w:cs="Times New Roman"/>
          <w:lang w:eastAsia="ro-RO"/>
        </w:rPr>
      </w:pPr>
    </w:p>
    <w:p w14:paraId="2ED86894" w14:textId="2F98CE62" w:rsidR="000727AA" w:rsidRPr="000727AA" w:rsidRDefault="000727AA" w:rsidP="002515C1">
      <w:pPr>
        <w:pStyle w:val="Heading3"/>
        <w:rPr>
          <w:rFonts w:ascii="Times New Roman" w:hAnsi="Times New Roman" w:cs="Times New Roman"/>
          <w:b/>
          <w:bCs/>
          <w:color w:val="auto"/>
        </w:rPr>
      </w:pPr>
      <w:r w:rsidRPr="000727AA">
        <w:rPr>
          <w:rFonts w:ascii="Times New Roman" w:hAnsi="Times New Roman" w:cs="Times New Roman"/>
          <w:b/>
          <w:bCs/>
          <w:color w:val="auto"/>
        </w:rPr>
        <w:t>4. Clase sportive eligibile</w:t>
      </w:r>
    </w:p>
    <w:p w14:paraId="3F30B4DB" w14:textId="77777777" w:rsidR="000727AA" w:rsidRPr="000727AA" w:rsidRDefault="000727AA" w:rsidP="000727AA">
      <w:pPr>
        <w:pStyle w:val="NormalWeb"/>
      </w:pPr>
      <w:r w:rsidRPr="000727AA">
        <w:t xml:space="preserve">Se </w:t>
      </w:r>
      <w:proofErr w:type="spellStart"/>
      <w:r w:rsidRPr="000727AA">
        <w:t>vor</w:t>
      </w:r>
      <w:proofErr w:type="spellEnd"/>
      <w:r w:rsidRPr="000727AA">
        <w:t xml:space="preserve"> </w:t>
      </w:r>
      <w:proofErr w:type="spellStart"/>
      <w:r w:rsidRPr="000727AA">
        <w:t>menționa</w:t>
      </w:r>
      <w:proofErr w:type="spellEnd"/>
      <w:r w:rsidRPr="000727AA">
        <w:t xml:space="preserve"> explicit:</w:t>
      </w:r>
    </w:p>
    <w:tbl>
      <w:tblPr>
        <w:tblStyle w:val="TableGrid"/>
        <w:tblW w:w="6633" w:type="dxa"/>
        <w:tblInd w:w="115" w:type="dxa"/>
        <w:tblCellMar>
          <w:top w:w="50" w:type="dxa"/>
          <w:right w:w="44" w:type="dxa"/>
        </w:tblCellMar>
        <w:tblLook w:val="04A0" w:firstRow="1" w:lastRow="0" w:firstColumn="1" w:lastColumn="0" w:noHBand="0" w:noVBand="1"/>
      </w:tblPr>
      <w:tblGrid>
        <w:gridCol w:w="1082"/>
        <w:gridCol w:w="466"/>
        <w:gridCol w:w="468"/>
        <w:gridCol w:w="466"/>
        <w:gridCol w:w="574"/>
        <w:gridCol w:w="576"/>
        <w:gridCol w:w="610"/>
        <w:gridCol w:w="610"/>
        <w:gridCol w:w="593"/>
        <w:gridCol w:w="595"/>
        <w:gridCol w:w="593"/>
      </w:tblGrid>
      <w:tr w:rsidR="00583479" w:rsidRPr="00985F6F" w14:paraId="7D1E194D" w14:textId="77777777" w:rsidTr="0060733E">
        <w:trPr>
          <w:trHeight w:val="293"/>
        </w:trPr>
        <w:tc>
          <w:tcPr>
            <w:tcW w:w="1083" w:type="dxa"/>
            <w:tcBorders>
              <w:top w:val="single" w:sz="4" w:space="0" w:color="000000"/>
              <w:left w:val="single" w:sz="4" w:space="0" w:color="000000"/>
              <w:bottom w:val="single" w:sz="4" w:space="0" w:color="000000"/>
              <w:right w:val="single" w:sz="4" w:space="0" w:color="000000"/>
            </w:tcBorders>
            <w:hideMark/>
          </w:tcPr>
          <w:p w14:paraId="6B87C1AE" w14:textId="77777777" w:rsidR="00583479" w:rsidRPr="00985F6F" w:rsidRDefault="00583479" w:rsidP="0060733E">
            <w:pPr>
              <w:ind w:left="-7"/>
              <w:rPr>
                <w:rFonts w:ascii="Times New Roman" w:hAnsi="Times New Roman" w:cs="Times New Roman"/>
              </w:rPr>
            </w:pPr>
            <w:r>
              <w:rPr>
                <w:rFonts w:ascii="Times New Roman" w:eastAsia="Trebuchet MS" w:hAnsi="Times New Roman" w:cs="Times New Roman"/>
              </w:rPr>
              <w:t xml:space="preserve">  </w:t>
            </w:r>
            <w:proofErr w:type="spellStart"/>
            <w:r w:rsidRPr="00985F6F">
              <w:rPr>
                <w:rFonts w:ascii="Times New Roman" w:eastAsia="Trebuchet MS" w:hAnsi="Times New Roman" w:cs="Times New Roman"/>
              </w:rPr>
              <w:t>Feminin</w:t>
            </w:r>
            <w:proofErr w:type="spellEnd"/>
            <w:r w:rsidRPr="00985F6F">
              <w:rPr>
                <w:rFonts w:ascii="Times New Roman" w:eastAsia="Trebuchet MS" w:hAnsi="Times New Roman" w:cs="Times New Roman"/>
              </w:rPr>
              <w:t xml:space="preserve"> </w:t>
            </w:r>
          </w:p>
        </w:tc>
        <w:tc>
          <w:tcPr>
            <w:tcW w:w="466" w:type="dxa"/>
            <w:tcBorders>
              <w:top w:val="single" w:sz="4" w:space="0" w:color="000000"/>
              <w:left w:val="single" w:sz="4" w:space="0" w:color="000000"/>
              <w:bottom w:val="single" w:sz="4" w:space="0" w:color="000000"/>
              <w:right w:val="single" w:sz="4" w:space="0" w:color="000000"/>
            </w:tcBorders>
            <w:hideMark/>
          </w:tcPr>
          <w:p w14:paraId="521E1FA1" w14:textId="77777777" w:rsidR="00583479" w:rsidRPr="00985F6F" w:rsidRDefault="00583479" w:rsidP="0060733E">
            <w:pPr>
              <w:ind w:left="-7"/>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B1 </w:t>
            </w:r>
          </w:p>
        </w:tc>
        <w:tc>
          <w:tcPr>
            <w:tcW w:w="468" w:type="dxa"/>
            <w:tcBorders>
              <w:top w:val="single" w:sz="4" w:space="0" w:color="000000"/>
              <w:left w:val="single" w:sz="4" w:space="0" w:color="000000"/>
              <w:bottom w:val="single" w:sz="4" w:space="0" w:color="000000"/>
              <w:right w:val="single" w:sz="4" w:space="0" w:color="000000"/>
            </w:tcBorders>
            <w:hideMark/>
          </w:tcPr>
          <w:p w14:paraId="68B04139" w14:textId="77777777" w:rsidR="00583479" w:rsidRPr="00985F6F" w:rsidRDefault="00583479" w:rsidP="0060733E">
            <w:pPr>
              <w:ind w:left="-7"/>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B2 </w:t>
            </w:r>
          </w:p>
        </w:tc>
        <w:tc>
          <w:tcPr>
            <w:tcW w:w="466" w:type="dxa"/>
            <w:tcBorders>
              <w:top w:val="single" w:sz="4" w:space="0" w:color="000000"/>
              <w:left w:val="single" w:sz="4" w:space="0" w:color="000000"/>
              <w:bottom w:val="single" w:sz="4" w:space="0" w:color="000000"/>
              <w:right w:val="single" w:sz="4" w:space="0" w:color="000000"/>
            </w:tcBorders>
            <w:hideMark/>
          </w:tcPr>
          <w:p w14:paraId="4CC30A76" w14:textId="77777777" w:rsidR="00583479" w:rsidRPr="00985F6F" w:rsidRDefault="00583479" w:rsidP="0060733E">
            <w:pPr>
              <w:ind w:left="-7"/>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B3 </w:t>
            </w:r>
          </w:p>
        </w:tc>
        <w:tc>
          <w:tcPr>
            <w:tcW w:w="574" w:type="dxa"/>
            <w:tcBorders>
              <w:top w:val="single" w:sz="4" w:space="0" w:color="000000"/>
              <w:left w:val="single" w:sz="4" w:space="0" w:color="000000"/>
              <w:bottom w:val="single" w:sz="4" w:space="0" w:color="000000"/>
              <w:right w:val="single" w:sz="4" w:space="0" w:color="000000"/>
            </w:tcBorders>
            <w:hideMark/>
          </w:tcPr>
          <w:p w14:paraId="71753A24" w14:textId="77777777" w:rsidR="00583479" w:rsidRPr="00985F6F" w:rsidRDefault="00583479" w:rsidP="0060733E">
            <w:pPr>
              <w:ind w:left="-6"/>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AL1 </w:t>
            </w:r>
          </w:p>
        </w:tc>
        <w:tc>
          <w:tcPr>
            <w:tcW w:w="576" w:type="dxa"/>
            <w:tcBorders>
              <w:top w:val="single" w:sz="4" w:space="0" w:color="000000"/>
              <w:left w:val="single" w:sz="4" w:space="0" w:color="000000"/>
              <w:bottom w:val="single" w:sz="4" w:space="0" w:color="000000"/>
              <w:right w:val="single" w:sz="4" w:space="0" w:color="000000"/>
            </w:tcBorders>
            <w:hideMark/>
          </w:tcPr>
          <w:p w14:paraId="394458C9" w14:textId="77777777" w:rsidR="00583479" w:rsidRPr="00985F6F" w:rsidRDefault="00583479" w:rsidP="0060733E">
            <w:pPr>
              <w:ind w:left="-7"/>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AL2 </w:t>
            </w:r>
          </w:p>
        </w:tc>
        <w:tc>
          <w:tcPr>
            <w:tcW w:w="610" w:type="dxa"/>
            <w:tcBorders>
              <w:top w:val="single" w:sz="4" w:space="0" w:color="000000"/>
              <w:left w:val="single" w:sz="4" w:space="0" w:color="000000"/>
              <w:bottom w:val="single" w:sz="4" w:space="0" w:color="000000"/>
              <w:right w:val="single" w:sz="4" w:space="0" w:color="000000"/>
            </w:tcBorders>
            <w:hideMark/>
          </w:tcPr>
          <w:p w14:paraId="0E0EEB78" w14:textId="77777777" w:rsidR="00583479" w:rsidRPr="00985F6F" w:rsidRDefault="00583479" w:rsidP="0060733E">
            <w:pPr>
              <w:ind w:left="-6"/>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AU2 </w:t>
            </w:r>
          </w:p>
        </w:tc>
        <w:tc>
          <w:tcPr>
            <w:tcW w:w="610" w:type="dxa"/>
            <w:tcBorders>
              <w:top w:val="single" w:sz="4" w:space="0" w:color="000000"/>
              <w:left w:val="single" w:sz="4" w:space="0" w:color="000000"/>
              <w:bottom w:val="single" w:sz="4" w:space="0" w:color="000000"/>
              <w:right w:val="single" w:sz="4" w:space="0" w:color="000000"/>
            </w:tcBorders>
            <w:hideMark/>
          </w:tcPr>
          <w:p w14:paraId="6D6C02E7" w14:textId="77777777" w:rsidR="00583479" w:rsidRPr="00985F6F" w:rsidRDefault="00583479" w:rsidP="0060733E">
            <w:pPr>
              <w:ind w:left="-6"/>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AU3 </w:t>
            </w:r>
          </w:p>
        </w:tc>
        <w:tc>
          <w:tcPr>
            <w:tcW w:w="593" w:type="dxa"/>
            <w:tcBorders>
              <w:top w:val="single" w:sz="4" w:space="0" w:color="000000"/>
              <w:left w:val="single" w:sz="4" w:space="0" w:color="000000"/>
              <w:bottom w:val="single" w:sz="4" w:space="0" w:color="000000"/>
              <w:right w:val="single" w:sz="4" w:space="0" w:color="000000"/>
            </w:tcBorders>
            <w:hideMark/>
          </w:tcPr>
          <w:p w14:paraId="63B84D7B" w14:textId="77777777" w:rsidR="00583479" w:rsidRPr="00985F6F" w:rsidRDefault="00583479" w:rsidP="0060733E">
            <w:pPr>
              <w:ind w:left="-5"/>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RP1 </w:t>
            </w:r>
          </w:p>
        </w:tc>
        <w:tc>
          <w:tcPr>
            <w:tcW w:w="595" w:type="dxa"/>
            <w:tcBorders>
              <w:top w:val="single" w:sz="4" w:space="0" w:color="000000"/>
              <w:left w:val="single" w:sz="4" w:space="0" w:color="000000"/>
              <w:bottom w:val="single" w:sz="4" w:space="0" w:color="000000"/>
              <w:right w:val="single" w:sz="4" w:space="0" w:color="000000"/>
            </w:tcBorders>
            <w:hideMark/>
          </w:tcPr>
          <w:p w14:paraId="30814160" w14:textId="77777777" w:rsidR="00583479" w:rsidRPr="00985F6F" w:rsidRDefault="00583479" w:rsidP="0060733E">
            <w:pPr>
              <w:ind w:left="-4"/>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RP2 </w:t>
            </w:r>
          </w:p>
        </w:tc>
        <w:tc>
          <w:tcPr>
            <w:tcW w:w="593" w:type="dxa"/>
            <w:tcBorders>
              <w:top w:val="single" w:sz="4" w:space="0" w:color="000000"/>
              <w:left w:val="single" w:sz="4" w:space="0" w:color="000000"/>
              <w:bottom w:val="single" w:sz="4" w:space="0" w:color="000000"/>
              <w:right w:val="single" w:sz="4" w:space="0" w:color="000000"/>
            </w:tcBorders>
            <w:hideMark/>
          </w:tcPr>
          <w:p w14:paraId="69B5C39C" w14:textId="77777777" w:rsidR="00583479" w:rsidRPr="00985F6F" w:rsidRDefault="00583479" w:rsidP="0060733E">
            <w:pPr>
              <w:ind w:left="-4"/>
              <w:jc w:val="both"/>
              <w:rPr>
                <w:rFonts w:ascii="Times New Roman" w:hAnsi="Times New Roman" w:cs="Times New Roman"/>
              </w:rPr>
            </w:pPr>
            <w:r w:rsidRPr="00985F6F">
              <w:rPr>
                <w:rFonts w:ascii="Times New Roman" w:eastAsia="Times New Roman" w:hAnsi="Times New Roman" w:cs="Times New Roman"/>
                <w:sz w:val="20"/>
              </w:rPr>
              <w:t xml:space="preserve"> </w:t>
            </w:r>
            <w:r w:rsidRPr="00985F6F">
              <w:rPr>
                <w:rFonts w:ascii="Times New Roman" w:eastAsia="Trebuchet MS" w:hAnsi="Times New Roman" w:cs="Times New Roman"/>
              </w:rPr>
              <w:t xml:space="preserve">RP3 </w:t>
            </w:r>
          </w:p>
        </w:tc>
      </w:tr>
      <w:tr w:rsidR="00583479" w:rsidRPr="00985F6F" w14:paraId="40A26485" w14:textId="77777777" w:rsidTr="0060733E">
        <w:trPr>
          <w:trHeight w:val="281"/>
        </w:trPr>
        <w:tc>
          <w:tcPr>
            <w:tcW w:w="1083" w:type="dxa"/>
            <w:tcBorders>
              <w:top w:val="single" w:sz="4" w:space="0" w:color="000000"/>
              <w:left w:val="single" w:sz="4" w:space="0" w:color="000000"/>
              <w:bottom w:val="single" w:sz="4" w:space="0" w:color="000000"/>
              <w:right w:val="single" w:sz="4" w:space="0" w:color="000000"/>
            </w:tcBorders>
            <w:hideMark/>
          </w:tcPr>
          <w:p w14:paraId="06BD92D1" w14:textId="77777777" w:rsidR="00583479" w:rsidRPr="00985F6F" w:rsidRDefault="00583479" w:rsidP="0060733E">
            <w:pPr>
              <w:ind w:left="108"/>
              <w:rPr>
                <w:rFonts w:ascii="Times New Roman" w:hAnsi="Times New Roman" w:cs="Times New Roman"/>
              </w:rPr>
            </w:pPr>
            <w:proofErr w:type="spellStart"/>
            <w:r w:rsidRPr="00985F6F">
              <w:rPr>
                <w:rFonts w:ascii="Times New Roman" w:eastAsia="Trebuchet MS" w:hAnsi="Times New Roman" w:cs="Times New Roman"/>
              </w:rPr>
              <w:t>Masculin</w:t>
            </w:r>
            <w:proofErr w:type="spellEnd"/>
            <w:r w:rsidRPr="00985F6F">
              <w:rPr>
                <w:rFonts w:ascii="Times New Roman" w:eastAsia="Trebuchet MS" w:hAnsi="Times New Roman" w:cs="Times New Roman"/>
              </w:rPr>
              <w:t xml:space="preserve"> </w:t>
            </w:r>
          </w:p>
        </w:tc>
        <w:tc>
          <w:tcPr>
            <w:tcW w:w="466" w:type="dxa"/>
            <w:tcBorders>
              <w:top w:val="single" w:sz="4" w:space="0" w:color="000000"/>
              <w:left w:val="single" w:sz="4" w:space="0" w:color="000000"/>
              <w:bottom w:val="single" w:sz="4" w:space="0" w:color="000000"/>
              <w:right w:val="single" w:sz="4" w:space="0" w:color="000000"/>
            </w:tcBorders>
            <w:hideMark/>
          </w:tcPr>
          <w:p w14:paraId="31B60882" w14:textId="77777777" w:rsidR="00583479" w:rsidRPr="00985F6F" w:rsidRDefault="00583479" w:rsidP="0060733E">
            <w:pPr>
              <w:ind w:left="105"/>
              <w:rPr>
                <w:rFonts w:ascii="Times New Roman" w:hAnsi="Times New Roman" w:cs="Times New Roman"/>
              </w:rPr>
            </w:pPr>
            <w:r w:rsidRPr="00985F6F">
              <w:rPr>
                <w:rFonts w:ascii="Times New Roman" w:eastAsia="Trebuchet MS" w:hAnsi="Times New Roman" w:cs="Times New Roman"/>
              </w:rPr>
              <w:t xml:space="preserve">B1 </w:t>
            </w:r>
          </w:p>
        </w:tc>
        <w:tc>
          <w:tcPr>
            <w:tcW w:w="468" w:type="dxa"/>
            <w:tcBorders>
              <w:top w:val="single" w:sz="4" w:space="0" w:color="000000"/>
              <w:left w:val="single" w:sz="4" w:space="0" w:color="000000"/>
              <w:bottom w:val="single" w:sz="4" w:space="0" w:color="000000"/>
              <w:right w:val="single" w:sz="4" w:space="0" w:color="000000"/>
            </w:tcBorders>
            <w:hideMark/>
          </w:tcPr>
          <w:p w14:paraId="2F713FFD" w14:textId="77777777" w:rsidR="00583479" w:rsidRPr="00985F6F" w:rsidRDefault="00583479" w:rsidP="0060733E">
            <w:pPr>
              <w:ind w:left="108"/>
              <w:rPr>
                <w:rFonts w:ascii="Times New Roman" w:hAnsi="Times New Roman" w:cs="Times New Roman"/>
              </w:rPr>
            </w:pPr>
            <w:r w:rsidRPr="00985F6F">
              <w:rPr>
                <w:rFonts w:ascii="Times New Roman" w:eastAsia="Trebuchet MS" w:hAnsi="Times New Roman" w:cs="Times New Roman"/>
              </w:rPr>
              <w:t xml:space="preserve">B2 </w:t>
            </w:r>
          </w:p>
        </w:tc>
        <w:tc>
          <w:tcPr>
            <w:tcW w:w="466" w:type="dxa"/>
            <w:tcBorders>
              <w:top w:val="single" w:sz="4" w:space="0" w:color="000000"/>
              <w:left w:val="single" w:sz="4" w:space="0" w:color="000000"/>
              <w:bottom w:val="single" w:sz="4" w:space="0" w:color="000000"/>
              <w:right w:val="single" w:sz="4" w:space="0" w:color="000000"/>
            </w:tcBorders>
            <w:hideMark/>
          </w:tcPr>
          <w:p w14:paraId="26B0A1CE" w14:textId="77777777" w:rsidR="00583479" w:rsidRPr="00985F6F" w:rsidRDefault="00583479" w:rsidP="0060733E">
            <w:pPr>
              <w:ind w:left="105"/>
              <w:rPr>
                <w:rFonts w:ascii="Times New Roman" w:hAnsi="Times New Roman" w:cs="Times New Roman"/>
              </w:rPr>
            </w:pPr>
            <w:r w:rsidRPr="00985F6F">
              <w:rPr>
                <w:rFonts w:ascii="Times New Roman" w:eastAsia="Trebuchet MS" w:hAnsi="Times New Roman" w:cs="Times New Roman"/>
              </w:rPr>
              <w:t xml:space="preserve">B3 </w:t>
            </w:r>
          </w:p>
        </w:tc>
        <w:tc>
          <w:tcPr>
            <w:tcW w:w="574" w:type="dxa"/>
            <w:tcBorders>
              <w:top w:val="single" w:sz="4" w:space="0" w:color="000000"/>
              <w:left w:val="single" w:sz="4" w:space="0" w:color="000000"/>
              <w:bottom w:val="single" w:sz="4" w:space="0" w:color="000000"/>
              <w:right w:val="single" w:sz="4" w:space="0" w:color="000000"/>
            </w:tcBorders>
            <w:hideMark/>
          </w:tcPr>
          <w:p w14:paraId="613C2DF5" w14:textId="77777777" w:rsidR="00583479" w:rsidRPr="00985F6F" w:rsidRDefault="00583479" w:rsidP="0060733E">
            <w:pPr>
              <w:ind w:left="108"/>
              <w:rPr>
                <w:rFonts w:ascii="Times New Roman" w:hAnsi="Times New Roman" w:cs="Times New Roman"/>
              </w:rPr>
            </w:pPr>
            <w:r w:rsidRPr="00985F6F">
              <w:rPr>
                <w:rFonts w:ascii="Times New Roman" w:eastAsia="Trebuchet MS" w:hAnsi="Times New Roman" w:cs="Times New Roman"/>
              </w:rPr>
              <w:t xml:space="preserve">AL1 </w:t>
            </w:r>
          </w:p>
        </w:tc>
        <w:tc>
          <w:tcPr>
            <w:tcW w:w="576" w:type="dxa"/>
            <w:tcBorders>
              <w:top w:val="single" w:sz="4" w:space="0" w:color="000000"/>
              <w:left w:val="single" w:sz="4" w:space="0" w:color="000000"/>
              <w:bottom w:val="single" w:sz="4" w:space="0" w:color="000000"/>
              <w:right w:val="single" w:sz="4" w:space="0" w:color="000000"/>
            </w:tcBorders>
            <w:hideMark/>
          </w:tcPr>
          <w:p w14:paraId="5CBBECD7" w14:textId="77777777" w:rsidR="00583479" w:rsidRPr="00985F6F" w:rsidRDefault="00583479" w:rsidP="0060733E">
            <w:pPr>
              <w:ind w:left="107"/>
              <w:rPr>
                <w:rFonts w:ascii="Times New Roman" w:hAnsi="Times New Roman" w:cs="Times New Roman"/>
              </w:rPr>
            </w:pPr>
            <w:r w:rsidRPr="00985F6F">
              <w:rPr>
                <w:rFonts w:ascii="Times New Roman" w:eastAsia="Trebuchet MS" w:hAnsi="Times New Roman" w:cs="Times New Roman"/>
              </w:rPr>
              <w:t xml:space="preserve">AL2 </w:t>
            </w:r>
          </w:p>
        </w:tc>
        <w:tc>
          <w:tcPr>
            <w:tcW w:w="610" w:type="dxa"/>
            <w:tcBorders>
              <w:top w:val="single" w:sz="4" w:space="0" w:color="000000"/>
              <w:left w:val="single" w:sz="4" w:space="0" w:color="000000"/>
              <w:bottom w:val="single" w:sz="4" w:space="0" w:color="000000"/>
              <w:right w:val="single" w:sz="4" w:space="0" w:color="000000"/>
            </w:tcBorders>
            <w:hideMark/>
          </w:tcPr>
          <w:p w14:paraId="3079CFF8" w14:textId="77777777" w:rsidR="00583479" w:rsidRPr="00985F6F" w:rsidRDefault="00583479" w:rsidP="0060733E">
            <w:pPr>
              <w:ind w:left="107"/>
              <w:jc w:val="both"/>
              <w:rPr>
                <w:rFonts w:ascii="Times New Roman" w:hAnsi="Times New Roman" w:cs="Times New Roman"/>
              </w:rPr>
            </w:pPr>
            <w:r w:rsidRPr="00985F6F">
              <w:rPr>
                <w:rFonts w:ascii="Times New Roman" w:eastAsia="Trebuchet MS" w:hAnsi="Times New Roman" w:cs="Times New Roman"/>
              </w:rPr>
              <w:t xml:space="preserve">AU2 </w:t>
            </w:r>
          </w:p>
        </w:tc>
        <w:tc>
          <w:tcPr>
            <w:tcW w:w="610" w:type="dxa"/>
            <w:tcBorders>
              <w:top w:val="single" w:sz="4" w:space="0" w:color="000000"/>
              <w:left w:val="single" w:sz="4" w:space="0" w:color="000000"/>
              <w:bottom w:val="single" w:sz="4" w:space="0" w:color="000000"/>
              <w:right w:val="single" w:sz="4" w:space="0" w:color="000000"/>
            </w:tcBorders>
            <w:hideMark/>
          </w:tcPr>
          <w:p w14:paraId="4C2C2B18" w14:textId="77777777" w:rsidR="00583479" w:rsidRPr="00985F6F" w:rsidRDefault="00583479" w:rsidP="0060733E">
            <w:pPr>
              <w:ind w:left="105"/>
              <w:jc w:val="both"/>
              <w:rPr>
                <w:rFonts w:ascii="Times New Roman" w:hAnsi="Times New Roman" w:cs="Times New Roman"/>
              </w:rPr>
            </w:pPr>
            <w:r w:rsidRPr="00985F6F">
              <w:rPr>
                <w:rFonts w:ascii="Times New Roman" w:eastAsia="Trebuchet MS" w:hAnsi="Times New Roman" w:cs="Times New Roman"/>
              </w:rPr>
              <w:t xml:space="preserve">AU3 </w:t>
            </w:r>
          </w:p>
        </w:tc>
        <w:tc>
          <w:tcPr>
            <w:tcW w:w="593" w:type="dxa"/>
            <w:tcBorders>
              <w:top w:val="single" w:sz="4" w:space="0" w:color="000000"/>
              <w:left w:val="single" w:sz="4" w:space="0" w:color="000000"/>
              <w:bottom w:val="single" w:sz="4" w:space="0" w:color="000000"/>
              <w:right w:val="single" w:sz="4" w:space="0" w:color="000000"/>
            </w:tcBorders>
            <w:hideMark/>
          </w:tcPr>
          <w:p w14:paraId="557E14EE" w14:textId="77777777" w:rsidR="00583479" w:rsidRPr="00985F6F" w:rsidRDefault="00583479" w:rsidP="0060733E">
            <w:pPr>
              <w:ind w:left="108"/>
              <w:jc w:val="both"/>
              <w:rPr>
                <w:rFonts w:ascii="Times New Roman" w:hAnsi="Times New Roman" w:cs="Times New Roman"/>
              </w:rPr>
            </w:pPr>
            <w:r w:rsidRPr="00985F6F">
              <w:rPr>
                <w:rFonts w:ascii="Times New Roman" w:eastAsia="Trebuchet MS" w:hAnsi="Times New Roman" w:cs="Times New Roman"/>
              </w:rPr>
              <w:t xml:space="preserve">RP1 </w:t>
            </w:r>
          </w:p>
        </w:tc>
        <w:tc>
          <w:tcPr>
            <w:tcW w:w="595" w:type="dxa"/>
            <w:tcBorders>
              <w:top w:val="single" w:sz="4" w:space="0" w:color="000000"/>
              <w:left w:val="single" w:sz="4" w:space="0" w:color="000000"/>
              <w:bottom w:val="single" w:sz="4" w:space="0" w:color="000000"/>
              <w:right w:val="single" w:sz="4" w:space="0" w:color="000000"/>
            </w:tcBorders>
            <w:hideMark/>
          </w:tcPr>
          <w:p w14:paraId="60F5C6CD" w14:textId="77777777" w:rsidR="00583479" w:rsidRPr="00985F6F" w:rsidRDefault="00583479" w:rsidP="0060733E">
            <w:pPr>
              <w:ind w:left="108"/>
              <w:rPr>
                <w:rFonts w:ascii="Times New Roman" w:hAnsi="Times New Roman" w:cs="Times New Roman"/>
              </w:rPr>
            </w:pPr>
            <w:r w:rsidRPr="00985F6F">
              <w:rPr>
                <w:rFonts w:ascii="Times New Roman" w:eastAsia="Trebuchet MS" w:hAnsi="Times New Roman" w:cs="Times New Roman"/>
              </w:rPr>
              <w:t xml:space="preserve">RP2 </w:t>
            </w:r>
          </w:p>
        </w:tc>
        <w:tc>
          <w:tcPr>
            <w:tcW w:w="593" w:type="dxa"/>
            <w:tcBorders>
              <w:top w:val="single" w:sz="4" w:space="0" w:color="000000"/>
              <w:left w:val="single" w:sz="4" w:space="0" w:color="000000"/>
              <w:bottom w:val="single" w:sz="4" w:space="0" w:color="000000"/>
              <w:right w:val="single" w:sz="4" w:space="0" w:color="000000"/>
            </w:tcBorders>
            <w:hideMark/>
          </w:tcPr>
          <w:p w14:paraId="4FD8863B" w14:textId="77777777" w:rsidR="00583479" w:rsidRPr="00985F6F" w:rsidRDefault="00583479" w:rsidP="0060733E">
            <w:pPr>
              <w:ind w:left="108"/>
              <w:rPr>
                <w:rFonts w:ascii="Times New Roman" w:hAnsi="Times New Roman" w:cs="Times New Roman"/>
              </w:rPr>
            </w:pPr>
            <w:r w:rsidRPr="00985F6F">
              <w:rPr>
                <w:rFonts w:ascii="Times New Roman" w:eastAsia="Trebuchet MS" w:hAnsi="Times New Roman" w:cs="Times New Roman"/>
              </w:rPr>
              <w:t xml:space="preserve">RP3 </w:t>
            </w:r>
          </w:p>
        </w:tc>
      </w:tr>
    </w:tbl>
    <w:p w14:paraId="52812619" w14:textId="6CAC09A2" w:rsidR="000727AA" w:rsidRPr="00F6502F" w:rsidRDefault="000727AA" w:rsidP="00F6502F">
      <w:pPr>
        <w:pStyle w:val="Heading3"/>
        <w:rPr>
          <w:rFonts w:ascii="Times New Roman" w:hAnsi="Times New Roman" w:cs="Times New Roman"/>
          <w:b/>
          <w:bCs/>
          <w:color w:val="auto"/>
        </w:rPr>
      </w:pPr>
      <w:r w:rsidRPr="000727AA">
        <w:rPr>
          <w:rFonts w:ascii="Times New Roman" w:hAnsi="Times New Roman" w:cs="Times New Roman"/>
          <w:b/>
          <w:bCs/>
          <w:color w:val="auto"/>
        </w:rPr>
        <w:t>5. Probe de concurs</w:t>
      </w:r>
    </w:p>
    <w:tbl>
      <w:tblPr>
        <w:tblW w:w="621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92"/>
        <w:gridCol w:w="1027"/>
        <w:gridCol w:w="934"/>
        <w:gridCol w:w="2762"/>
      </w:tblGrid>
      <w:tr w:rsidR="00583479" w:rsidRPr="000727AA" w14:paraId="1F655BA7" w14:textId="77777777" w:rsidTr="000727AA">
        <w:trPr>
          <w:trHeight w:val="441"/>
          <w:tblHeader/>
          <w:tblCellSpacing w:w="15" w:type="dxa"/>
        </w:trPr>
        <w:tc>
          <w:tcPr>
            <w:tcW w:w="0" w:type="auto"/>
            <w:vAlign w:val="center"/>
            <w:hideMark/>
          </w:tcPr>
          <w:p w14:paraId="1A40C93E" w14:textId="045A3C71" w:rsidR="00583479" w:rsidRPr="000727AA" w:rsidRDefault="00583479" w:rsidP="00583479">
            <w:pPr>
              <w:spacing w:after="0" w:line="240" w:lineRule="auto"/>
              <w:jc w:val="center"/>
              <w:rPr>
                <w:rFonts w:ascii="Times New Roman" w:eastAsia="Times New Roman" w:hAnsi="Times New Roman" w:cs="Times New Roman"/>
                <w:b/>
                <w:bCs/>
                <w:sz w:val="24"/>
                <w:szCs w:val="24"/>
                <w:lang w:val="ro-RO" w:eastAsia="ro-RO"/>
              </w:rPr>
            </w:pPr>
            <w:r w:rsidRPr="000727AA">
              <w:rPr>
                <w:rFonts w:ascii="Times New Roman" w:eastAsia="Times New Roman" w:hAnsi="Times New Roman" w:cs="Times New Roman"/>
                <w:b/>
                <w:bCs/>
                <w:sz w:val="24"/>
                <w:szCs w:val="24"/>
                <w:lang w:val="ro-RO" w:eastAsia="ro-RO"/>
              </w:rPr>
              <w:t>Proba</w:t>
            </w:r>
          </w:p>
        </w:tc>
        <w:tc>
          <w:tcPr>
            <w:tcW w:w="0" w:type="auto"/>
            <w:vAlign w:val="center"/>
            <w:hideMark/>
          </w:tcPr>
          <w:p w14:paraId="42750F36" w14:textId="28F358C2" w:rsidR="00583479" w:rsidRPr="000727AA" w:rsidRDefault="00583479" w:rsidP="00583479">
            <w:pPr>
              <w:spacing w:after="0" w:line="240" w:lineRule="auto"/>
              <w:jc w:val="center"/>
              <w:rPr>
                <w:rFonts w:ascii="Times New Roman" w:eastAsia="Times New Roman" w:hAnsi="Times New Roman" w:cs="Times New Roman"/>
                <w:b/>
                <w:bCs/>
                <w:sz w:val="24"/>
                <w:szCs w:val="24"/>
                <w:lang w:val="ro-RO" w:eastAsia="ro-RO"/>
              </w:rPr>
            </w:pPr>
            <w:r w:rsidRPr="000727AA">
              <w:rPr>
                <w:rFonts w:ascii="Times New Roman" w:eastAsia="Times New Roman" w:hAnsi="Times New Roman" w:cs="Times New Roman"/>
                <w:b/>
                <w:bCs/>
                <w:sz w:val="24"/>
                <w:szCs w:val="24"/>
                <w:lang w:val="ro-RO" w:eastAsia="ro-RO"/>
              </w:rPr>
              <w:t>Masculin</w:t>
            </w:r>
          </w:p>
        </w:tc>
        <w:tc>
          <w:tcPr>
            <w:tcW w:w="0" w:type="auto"/>
            <w:vAlign w:val="center"/>
            <w:hideMark/>
          </w:tcPr>
          <w:p w14:paraId="1FD57398" w14:textId="27C2FBDA" w:rsidR="00583479" w:rsidRPr="000727AA" w:rsidRDefault="00583479" w:rsidP="00583479">
            <w:pPr>
              <w:spacing w:after="0" w:line="240" w:lineRule="auto"/>
              <w:jc w:val="center"/>
              <w:rPr>
                <w:rFonts w:ascii="Times New Roman" w:eastAsia="Times New Roman" w:hAnsi="Times New Roman" w:cs="Times New Roman"/>
                <w:b/>
                <w:bCs/>
                <w:sz w:val="24"/>
                <w:szCs w:val="24"/>
                <w:lang w:val="ro-RO" w:eastAsia="ro-RO"/>
              </w:rPr>
            </w:pPr>
            <w:r w:rsidRPr="000727AA">
              <w:rPr>
                <w:rFonts w:ascii="Times New Roman" w:eastAsia="Times New Roman" w:hAnsi="Times New Roman" w:cs="Times New Roman"/>
                <w:b/>
                <w:bCs/>
                <w:sz w:val="24"/>
                <w:szCs w:val="24"/>
                <w:lang w:val="ro-RO" w:eastAsia="ro-RO"/>
              </w:rPr>
              <w:t>Feminin</w:t>
            </w:r>
          </w:p>
        </w:tc>
        <w:tc>
          <w:tcPr>
            <w:tcW w:w="0" w:type="auto"/>
            <w:vAlign w:val="center"/>
            <w:hideMark/>
          </w:tcPr>
          <w:p w14:paraId="5AC0540D" w14:textId="2A3A8BC8" w:rsidR="00583479" w:rsidRPr="000727AA" w:rsidRDefault="00583479" w:rsidP="00583479">
            <w:pPr>
              <w:spacing w:after="0" w:line="240" w:lineRule="auto"/>
              <w:jc w:val="center"/>
              <w:rPr>
                <w:rFonts w:ascii="Times New Roman" w:eastAsia="Times New Roman" w:hAnsi="Times New Roman" w:cs="Times New Roman"/>
                <w:b/>
                <w:bCs/>
                <w:sz w:val="24"/>
                <w:szCs w:val="24"/>
                <w:lang w:val="ro-RO" w:eastAsia="ro-RO"/>
              </w:rPr>
            </w:pPr>
            <w:r w:rsidRPr="000727AA">
              <w:rPr>
                <w:rFonts w:ascii="Times New Roman" w:eastAsia="Times New Roman" w:hAnsi="Times New Roman" w:cs="Times New Roman"/>
                <w:b/>
                <w:bCs/>
                <w:sz w:val="24"/>
                <w:szCs w:val="24"/>
                <w:lang w:val="ro-RO" w:eastAsia="ro-RO"/>
              </w:rPr>
              <w:t>Clasă sportivă</w:t>
            </w:r>
          </w:p>
        </w:tc>
      </w:tr>
      <w:tr w:rsidR="00583479" w:rsidRPr="000727AA" w14:paraId="024FF879" w14:textId="77777777" w:rsidTr="000727AA">
        <w:trPr>
          <w:trHeight w:val="409"/>
          <w:tblCellSpacing w:w="15" w:type="dxa"/>
        </w:trPr>
        <w:tc>
          <w:tcPr>
            <w:tcW w:w="0" w:type="auto"/>
            <w:vAlign w:val="center"/>
            <w:hideMark/>
          </w:tcPr>
          <w:p w14:paraId="0E79E2D9" w14:textId="23114F66" w:rsidR="00583479" w:rsidRPr="000727AA" w:rsidRDefault="00583479" w:rsidP="00583479">
            <w:pPr>
              <w:spacing w:after="0" w:line="240" w:lineRule="auto"/>
              <w:jc w:val="center"/>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Escaladă top rope (manșă)</w:t>
            </w:r>
          </w:p>
        </w:tc>
        <w:tc>
          <w:tcPr>
            <w:tcW w:w="0" w:type="auto"/>
            <w:vAlign w:val="center"/>
            <w:hideMark/>
          </w:tcPr>
          <w:p w14:paraId="750055C0" w14:textId="6A1FCA6D" w:rsidR="00583479" w:rsidRPr="000727AA" w:rsidRDefault="00583479" w:rsidP="00583479">
            <w:pPr>
              <w:spacing w:after="0" w:line="240" w:lineRule="auto"/>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x</w:t>
            </w:r>
          </w:p>
        </w:tc>
        <w:tc>
          <w:tcPr>
            <w:tcW w:w="0" w:type="auto"/>
            <w:vAlign w:val="center"/>
            <w:hideMark/>
          </w:tcPr>
          <w:p w14:paraId="28E6AC6C" w14:textId="60A5B7A6" w:rsidR="00583479" w:rsidRPr="000727AA" w:rsidRDefault="00583479" w:rsidP="00583479">
            <w:pPr>
              <w:spacing w:after="0" w:line="240" w:lineRule="auto"/>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x</w:t>
            </w:r>
          </w:p>
        </w:tc>
        <w:tc>
          <w:tcPr>
            <w:tcW w:w="0" w:type="auto"/>
            <w:vAlign w:val="center"/>
            <w:hideMark/>
          </w:tcPr>
          <w:p w14:paraId="347186DF" w14:textId="50834567" w:rsidR="00583479" w:rsidRPr="000727AA" w:rsidRDefault="00583479" w:rsidP="00583479">
            <w:pPr>
              <w:spacing w:after="0" w:line="240" w:lineRule="auto"/>
              <w:rPr>
                <w:rFonts w:ascii="Times New Roman" w:eastAsia="Times New Roman" w:hAnsi="Times New Roman" w:cs="Times New Roman"/>
                <w:sz w:val="20"/>
                <w:szCs w:val="20"/>
                <w:lang w:val="ro-RO" w:eastAsia="ro-RO"/>
              </w:rPr>
            </w:pPr>
            <w:r>
              <w:rPr>
                <w:rFonts w:ascii="Times New Roman" w:eastAsia="Times New Roman" w:hAnsi="Times New Roman" w:cs="Times New Roman"/>
                <w:sz w:val="20"/>
                <w:szCs w:val="20"/>
                <w:lang w:val="ro-RO" w:eastAsia="ro-RO"/>
              </w:rPr>
              <w:t>Toate clasele sportive mentionate mai sus – dacă nu sunt suficienți sportivi, clasele se grupează</w:t>
            </w:r>
          </w:p>
        </w:tc>
      </w:tr>
    </w:tbl>
    <w:p w14:paraId="33606174" w14:textId="77777777" w:rsidR="000727AA" w:rsidRPr="000727AA" w:rsidRDefault="000727AA" w:rsidP="000727AA">
      <w:pPr>
        <w:spacing w:before="100" w:beforeAutospacing="1" w:after="100" w:afterAutospacing="1" w:line="240" w:lineRule="auto"/>
        <w:outlineLvl w:val="2"/>
        <w:rPr>
          <w:rFonts w:ascii="Times New Roman" w:eastAsia="Times New Roman" w:hAnsi="Times New Roman" w:cs="Times New Roman"/>
          <w:b/>
          <w:bCs/>
          <w:sz w:val="28"/>
          <w:szCs w:val="28"/>
          <w:lang w:val="ro-RO" w:eastAsia="ro-RO"/>
        </w:rPr>
      </w:pPr>
      <w:r w:rsidRPr="000727AA">
        <w:rPr>
          <w:rFonts w:ascii="Times New Roman" w:eastAsia="Times New Roman" w:hAnsi="Times New Roman" w:cs="Times New Roman"/>
          <w:b/>
          <w:bCs/>
          <w:sz w:val="28"/>
          <w:szCs w:val="28"/>
          <w:lang w:val="ro-RO" w:eastAsia="ro-RO"/>
        </w:rPr>
        <w:t>6. Sistemul competițional</w:t>
      </w:r>
    </w:p>
    <w:p w14:paraId="42D9C37A" w14:textId="77777777" w:rsidR="00F05086"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formatul competiției</w:t>
      </w:r>
      <w:r>
        <w:rPr>
          <w:rFonts w:ascii="Times New Roman" w:eastAsia="Times New Roman" w:hAnsi="Times New Roman" w:cs="Times New Roman"/>
          <w:sz w:val="24"/>
          <w:szCs w:val="24"/>
          <w:lang w:val="ro-RO" w:eastAsia="ro-RO"/>
        </w:rPr>
        <w:t>:</w:t>
      </w:r>
    </w:p>
    <w:p w14:paraId="372CEB86" w14:textId="77777777" w:rsidR="00F05086"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fiecare sportiv va avea un traseu de tip manșă (top rope) în calificare – pentru care vor primi video în ziua anterioară calificărilor; toți sportivii pot urmări ceilalți concurenți pe panoul de escaladă.</w:t>
      </w:r>
    </w:p>
    <w:p w14:paraId="5154431A" w14:textId="77777777" w:rsidR="00F05086" w:rsidRPr="000727AA"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sportivii calificați în finală vor avea un traseu de tip manșă (top rope) în finală, în sistemul </w:t>
      </w:r>
      <w:r>
        <w:rPr>
          <w:rFonts w:ascii="Times New Roman" w:eastAsia="Times New Roman" w:hAnsi="Times New Roman" w:cs="Times New Roman"/>
          <w:sz w:val="24"/>
          <w:szCs w:val="24"/>
          <w:lang w:val="en-GB" w:eastAsia="ro-RO"/>
        </w:rPr>
        <w:t xml:space="preserve">“la </w:t>
      </w:r>
      <w:proofErr w:type="spellStart"/>
      <w:r>
        <w:rPr>
          <w:rFonts w:ascii="Times New Roman" w:eastAsia="Times New Roman" w:hAnsi="Times New Roman" w:cs="Times New Roman"/>
          <w:sz w:val="24"/>
          <w:szCs w:val="24"/>
          <w:lang w:val="en-GB" w:eastAsia="ro-RO"/>
        </w:rPr>
        <w:t>vedere</w:t>
      </w:r>
      <w:proofErr w:type="spellEnd"/>
      <w:r>
        <w:rPr>
          <w:rFonts w:ascii="Times New Roman" w:eastAsia="Times New Roman" w:hAnsi="Times New Roman" w:cs="Times New Roman"/>
          <w:sz w:val="24"/>
          <w:szCs w:val="24"/>
          <w:lang w:val="en-GB" w:eastAsia="ro-RO"/>
        </w:rPr>
        <w:t>”</w:t>
      </w:r>
      <w:r>
        <w:rPr>
          <w:rFonts w:ascii="Times New Roman" w:eastAsia="Times New Roman" w:hAnsi="Times New Roman" w:cs="Times New Roman"/>
          <w:sz w:val="24"/>
          <w:szCs w:val="24"/>
          <w:lang w:val="ro-RO" w:eastAsia="ro-RO"/>
        </w:rPr>
        <w:t xml:space="preserve"> – nu vor avea acces la traseu înainte de începerea finalei. Vor avea la dispoziție 6 minute înainte de prezentare în care pot vedea traseele și pot face planul. </w:t>
      </w:r>
    </w:p>
    <w:p w14:paraId="289F2AF7" w14:textId="77777777" w:rsidR="00F05086" w:rsidRPr="000727AA"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numărul minim de participanți pentru validarea probei</w:t>
      </w:r>
      <w:r>
        <w:rPr>
          <w:rFonts w:ascii="Times New Roman" w:eastAsia="Times New Roman" w:hAnsi="Times New Roman" w:cs="Times New Roman"/>
          <w:sz w:val="24"/>
          <w:szCs w:val="24"/>
          <w:lang w:val="ro-RO" w:eastAsia="ro-RO"/>
        </w:rPr>
        <w:t xml:space="preserve"> – 3 participanți per clasă.</w:t>
      </w:r>
    </w:p>
    <w:p w14:paraId="7D401C7E" w14:textId="77777777" w:rsidR="00F05086"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reguli de comasare a claselor</w:t>
      </w:r>
      <w:r>
        <w:rPr>
          <w:rFonts w:ascii="Times New Roman" w:eastAsia="Times New Roman" w:hAnsi="Times New Roman" w:cs="Times New Roman"/>
          <w:sz w:val="24"/>
          <w:szCs w:val="24"/>
          <w:lang w:val="ro-RO" w:eastAsia="ro-RO"/>
        </w:rPr>
        <w:t>:</w:t>
      </w:r>
    </w:p>
    <w:p w14:paraId="1F921B04" w14:textId="77777777" w:rsidR="00F05086"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B1 – B2 – B3 (în funcție de numărul de participanți). Dacă B1 sau B3 nu au suficienți participanți – se grupează cu B2. Dacă împreună nu îndeplinesc numărul minim, se grupează cu B3, respectiv B1. Alternativ, dacă B2 nu are număr suficient de participanți, se grupează fie cu B1, fie cu B3 în funcție de numărul de participanți din aceste grupe. </w:t>
      </w:r>
    </w:p>
    <w:p w14:paraId="43232B11" w14:textId="77777777" w:rsidR="00F05086" w:rsidRPr="00620B7D"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Dupa criteriile menționate la punctul anterior, se grupează categoriile RP1 – RP2 – RP3, respectiv AL1 – AL2 – AU2 – AU3. </w:t>
      </w:r>
    </w:p>
    <w:p w14:paraId="3737F103" w14:textId="77777777" w:rsidR="00F05086"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criterii de departajare</w:t>
      </w:r>
      <w:r>
        <w:rPr>
          <w:rFonts w:ascii="Times New Roman" w:eastAsia="Times New Roman" w:hAnsi="Times New Roman" w:cs="Times New Roman"/>
          <w:sz w:val="24"/>
          <w:szCs w:val="24"/>
          <w:lang w:val="ro-RO" w:eastAsia="ro-RO"/>
        </w:rPr>
        <w:t>:</w:t>
      </w:r>
    </w:p>
    <w:p w14:paraId="7825BEA7" w14:textId="77777777" w:rsidR="00F05086"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cazul unei egalități în calificări, sportivii se vor clasa pe același loc. </w:t>
      </w:r>
    </w:p>
    <w:p w14:paraId="5B100035" w14:textId="77777777" w:rsidR="00F05086"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În cazul unei egalități în finală, sportivii vor fi clasați în funcție de rezultatul din calificări.</w:t>
      </w:r>
    </w:p>
    <w:p w14:paraId="0FE4CEB1" w14:textId="77777777" w:rsidR="00F05086" w:rsidRPr="002C3717"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 xml:space="preserve">În cazul unei egalități atât în finală, cât și în calificări, sportivii vor fi clasați în funcție de timp. </w:t>
      </w:r>
    </w:p>
    <w:p w14:paraId="57DA232F" w14:textId="77777777" w:rsidR="00F05086"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 xml:space="preserve">condiții de desfășurare a finalelor; </w:t>
      </w:r>
    </w:p>
    <w:p w14:paraId="66849578" w14:textId="77777777" w:rsidR="00F05086" w:rsidRPr="000727AA"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Finala se desfășoară pe același panou ca și calificările, însă sportivii nu au voie să vadă traseele de dinainte de vizionare. Aceștia vor sta în </w:t>
      </w:r>
      <w:r>
        <w:rPr>
          <w:rFonts w:ascii="Times New Roman" w:eastAsia="Times New Roman" w:hAnsi="Times New Roman" w:cs="Times New Roman"/>
          <w:sz w:val="24"/>
          <w:szCs w:val="24"/>
          <w:lang w:val="en-GB" w:eastAsia="ro-RO"/>
        </w:rPr>
        <w:t>“</w:t>
      </w:r>
      <w:proofErr w:type="spellStart"/>
      <w:r>
        <w:rPr>
          <w:rFonts w:ascii="Times New Roman" w:eastAsia="Times New Roman" w:hAnsi="Times New Roman" w:cs="Times New Roman"/>
          <w:sz w:val="24"/>
          <w:szCs w:val="24"/>
          <w:lang w:val="en-GB" w:eastAsia="ro-RO"/>
        </w:rPr>
        <w:t>izolare</w:t>
      </w:r>
      <w:proofErr w:type="spellEnd"/>
      <w:r>
        <w:rPr>
          <w:rFonts w:ascii="Times New Roman" w:eastAsia="Times New Roman" w:hAnsi="Times New Roman" w:cs="Times New Roman"/>
          <w:sz w:val="24"/>
          <w:szCs w:val="24"/>
          <w:lang w:val="en-GB" w:eastAsia="ro-RO"/>
        </w:rPr>
        <w:t>” p</w:t>
      </w:r>
      <w:r>
        <w:rPr>
          <w:rFonts w:ascii="Times New Roman" w:eastAsia="Times New Roman" w:hAnsi="Times New Roman" w:cs="Times New Roman"/>
          <w:sz w:val="24"/>
          <w:szCs w:val="24"/>
          <w:lang w:val="ro-RO" w:eastAsia="ro-RO"/>
        </w:rPr>
        <w:t xml:space="preserve">ână vor fi chemați la vizionare. Izolarea va avea loc în sala de bouldering de la Vertical Spirit. În zona de izolare sportivii nu vor avea voie cu electronice cu bluetooth. Toti sportivii/ antrenorii care intră în zona de izolare nu vor putea părăsi locația după ora 09.00. În situația în care trebuie să folosească grupurile sanitare, aceștia vor fi însoțiți de către un membru staff/voluntar.  Nerespectarea acestori reguli poate duce la descalificarea din competiție. </w:t>
      </w:r>
    </w:p>
    <w:p w14:paraId="0766FCCE" w14:textId="77777777" w:rsidR="00F05086" w:rsidRDefault="00F05086" w:rsidP="00F05086">
      <w:pPr>
        <w:numPr>
          <w:ilvl w:val="0"/>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modul de întocmire a clasamentelor</w:t>
      </w:r>
      <w:r>
        <w:rPr>
          <w:rFonts w:ascii="Times New Roman" w:eastAsia="Times New Roman" w:hAnsi="Times New Roman" w:cs="Times New Roman"/>
          <w:sz w:val="24"/>
          <w:szCs w:val="24"/>
          <w:lang w:val="ro-RO" w:eastAsia="ro-RO"/>
        </w:rPr>
        <w:t>:</w:t>
      </w:r>
    </w:p>
    <w:p w14:paraId="14FD2702" w14:textId="77777777" w:rsidR="00F05086" w:rsidRPr="002C3717" w:rsidRDefault="00F05086" w:rsidP="00F05086">
      <w:pPr>
        <w:numPr>
          <w:ilvl w:val="1"/>
          <w:numId w:val="12"/>
        </w:numPr>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clasament se numără ultima priză controlată. Dacă sportivul generează mișcare către următoarea priză, se numără plus la priza anterioară. (Ex: a ajuns la priza 36 și generează mișcare către 37, se punctează 36+). Câștigă sportivul care ajunge cel mai sus pe panou în limita a 6 minute. Dacă atinge 6 minute, va fi punctat cu priza la care ajunge la pragul de 6 minute. </w:t>
      </w:r>
    </w:p>
    <w:p w14:paraId="2D304BDF" w14:textId="77777777" w:rsidR="0066780D" w:rsidRPr="0066780D" w:rsidRDefault="0066780D" w:rsidP="0066780D">
      <w:pPr>
        <w:spacing w:before="100" w:beforeAutospacing="1" w:after="100" w:afterAutospacing="1" w:line="240" w:lineRule="auto"/>
        <w:outlineLvl w:val="2"/>
        <w:rPr>
          <w:rFonts w:ascii="Times New Roman" w:eastAsia="Times New Roman" w:hAnsi="Times New Roman" w:cs="Times New Roman"/>
          <w:b/>
          <w:bCs/>
          <w:sz w:val="27"/>
          <w:szCs w:val="27"/>
          <w:lang w:val="ro-RO" w:eastAsia="ro-RO"/>
        </w:rPr>
      </w:pPr>
      <w:r w:rsidRPr="0066780D">
        <w:rPr>
          <w:rFonts w:ascii="Times New Roman" w:eastAsia="Times New Roman" w:hAnsi="Times New Roman" w:cs="Times New Roman"/>
          <w:b/>
          <w:bCs/>
          <w:sz w:val="27"/>
          <w:szCs w:val="27"/>
          <w:lang w:val="ro-RO" w:eastAsia="ro-RO"/>
        </w:rPr>
        <w:t>7. Înscrieri</w:t>
      </w:r>
    </w:p>
    <w:p w14:paraId="30DB72B2" w14:textId="781765FA" w:rsidR="0066780D" w:rsidRPr="0066780D" w:rsidRDefault="0066780D" w:rsidP="00BC3B09">
      <w:pPr>
        <w:spacing w:before="120" w:after="120" w:line="240" w:lineRule="auto"/>
        <w:outlineLvl w:val="3"/>
        <w:rPr>
          <w:rFonts w:ascii="Times New Roman" w:eastAsia="Times New Roman" w:hAnsi="Times New Roman" w:cs="Times New Roman"/>
          <w:b/>
          <w:bCs/>
          <w:sz w:val="24"/>
          <w:szCs w:val="24"/>
          <w:lang w:val="ro-RO" w:eastAsia="ro-RO"/>
        </w:rPr>
      </w:pPr>
      <w:r>
        <w:rPr>
          <w:rFonts w:ascii="Times New Roman" w:eastAsia="Times New Roman" w:hAnsi="Times New Roman" w:cs="Times New Roman"/>
          <w:b/>
          <w:bCs/>
          <w:sz w:val="24"/>
          <w:szCs w:val="24"/>
          <w:lang w:val="ro-RO" w:eastAsia="ro-RO"/>
        </w:rPr>
        <w:t xml:space="preserve">Perioada înscriere - </w:t>
      </w:r>
      <w:r w:rsidRPr="0066780D">
        <w:rPr>
          <w:rFonts w:ascii="Times New Roman" w:hAnsi="Times New Roman" w:cs="Times New Roman"/>
          <w:b/>
          <w:bCs/>
          <w:sz w:val="24"/>
          <w:szCs w:val="24"/>
        </w:rPr>
        <w:t>1</w:t>
      </w:r>
      <w:r w:rsidR="00B76DA9">
        <w:rPr>
          <w:rFonts w:ascii="Times New Roman" w:hAnsi="Times New Roman" w:cs="Times New Roman"/>
          <w:b/>
          <w:bCs/>
          <w:sz w:val="24"/>
          <w:szCs w:val="24"/>
        </w:rPr>
        <w:t>0</w:t>
      </w:r>
      <w:r w:rsidRPr="0066780D">
        <w:rPr>
          <w:rFonts w:ascii="Times New Roman" w:hAnsi="Times New Roman" w:cs="Times New Roman"/>
          <w:b/>
          <w:bCs/>
          <w:sz w:val="24"/>
          <w:szCs w:val="24"/>
        </w:rPr>
        <w:t xml:space="preserve"> </w:t>
      </w:r>
      <w:proofErr w:type="spellStart"/>
      <w:r w:rsidRPr="0066780D">
        <w:rPr>
          <w:rFonts w:ascii="Times New Roman" w:hAnsi="Times New Roman" w:cs="Times New Roman"/>
          <w:b/>
          <w:bCs/>
          <w:sz w:val="24"/>
          <w:szCs w:val="24"/>
        </w:rPr>
        <w:t>iulie</w:t>
      </w:r>
      <w:proofErr w:type="spellEnd"/>
      <w:r w:rsidRPr="0066780D">
        <w:rPr>
          <w:rFonts w:ascii="Times New Roman" w:hAnsi="Times New Roman" w:cs="Times New Roman"/>
          <w:b/>
          <w:bCs/>
          <w:sz w:val="24"/>
          <w:szCs w:val="24"/>
        </w:rPr>
        <w:t xml:space="preserve"> – 31 </w:t>
      </w:r>
      <w:proofErr w:type="spellStart"/>
      <w:r w:rsidRPr="0066780D">
        <w:rPr>
          <w:rFonts w:ascii="Times New Roman" w:hAnsi="Times New Roman" w:cs="Times New Roman"/>
          <w:b/>
          <w:bCs/>
          <w:sz w:val="24"/>
          <w:szCs w:val="24"/>
        </w:rPr>
        <w:t>iulie</w:t>
      </w:r>
      <w:proofErr w:type="spellEnd"/>
    </w:p>
    <w:p w14:paraId="213B0A47" w14:textId="77777777" w:rsidR="00BC3B09" w:rsidRDefault="0066780D" w:rsidP="00BC3B09">
      <w:pPr>
        <w:spacing w:before="120" w:after="120" w:line="240" w:lineRule="auto"/>
        <w:jc w:val="both"/>
        <w:outlineLvl w:val="3"/>
        <w:rPr>
          <w:rFonts w:ascii="Times New Roman" w:hAnsi="Times New Roman" w:cs="Times New Roman"/>
          <w:i/>
          <w:iCs/>
          <w:sz w:val="24"/>
          <w:szCs w:val="24"/>
        </w:rPr>
      </w:pPr>
      <w:proofErr w:type="spellStart"/>
      <w:r w:rsidRPr="0066780D">
        <w:rPr>
          <w:rFonts w:ascii="Times New Roman" w:hAnsi="Times New Roman" w:cs="Times New Roman"/>
          <w:i/>
          <w:iCs/>
          <w:sz w:val="24"/>
          <w:szCs w:val="24"/>
        </w:rPr>
        <w:t>Înscrierile</w:t>
      </w:r>
      <w:proofErr w:type="spellEnd"/>
      <w:r w:rsidRPr="0066780D">
        <w:rPr>
          <w:rFonts w:ascii="Times New Roman" w:hAnsi="Times New Roman" w:cs="Times New Roman"/>
          <w:i/>
          <w:iCs/>
          <w:sz w:val="24"/>
          <w:szCs w:val="24"/>
        </w:rPr>
        <w:t xml:space="preserve"> se </w:t>
      </w:r>
      <w:proofErr w:type="spellStart"/>
      <w:r w:rsidRPr="0066780D">
        <w:rPr>
          <w:rFonts w:ascii="Times New Roman" w:hAnsi="Times New Roman" w:cs="Times New Roman"/>
          <w:i/>
          <w:iCs/>
          <w:sz w:val="24"/>
          <w:szCs w:val="24"/>
        </w:rPr>
        <w:t>realizează</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exclusiv</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prin</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platforma</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electronică</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pusă</w:t>
      </w:r>
      <w:proofErr w:type="spellEnd"/>
      <w:r w:rsidRPr="0066780D">
        <w:rPr>
          <w:rFonts w:ascii="Times New Roman" w:hAnsi="Times New Roman" w:cs="Times New Roman"/>
          <w:i/>
          <w:iCs/>
          <w:sz w:val="24"/>
          <w:szCs w:val="24"/>
        </w:rPr>
        <w:t xml:space="preserve"> la </w:t>
      </w:r>
      <w:proofErr w:type="spellStart"/>
      <w:r w:rsidRPr="0066780D">
        <w:rPr>
          <w:rFonts w:ascii="Times New Roman" w:hAnsi="Times New Roman" w:cs="Times New Roman"/>
          <w:i/>
          <w:iCs/>
          <w:sz w:val="24"/>
          <w:szCs w:val="24"/>
        </w:rPr>
        <w:t>dispoziție</w:t>
      </w:r>
      <w:proofErr w:type="spellEnd"/>
      <w:r w:rsidRPr="0066780D">
        <w:rPr>
          <w:rFonts w:ascii="Times New Roman" w:hAnsi="Times New Roman" w:cs="Times New Roman"/>
          <w:i/>
          <w:iCs/>
          <w:sz w:val="24"/>
          <w:szCs w:val="24"/>
        </w:rPr>
        <w:t xml:space="preserve"> de </w:t>
      </w:r>
      <w:proofErr w:type="spellStart"/>
      <w:r w:rsidRPr="0066780D">
        <w:rPr>
          <w:rFonts w:ascii="Times New Roman" w:hAnsi="Times New Roman" w:cs="Times New Roman"/>
          <w:i/>
          <w:iCs/>
          <w:sz w:val="24"/>
          <w:szCs w:val="24"/>
        </w:rPr>
        <w:t>Comitetului</w:t>
      </w:r>
      <w:proofErr w:type="spellEnd"/>
      <w:r w:rsidRPr="0066780D">
        <w:rPr>
          <w:rFonts w:ascii="Times New Roman" w:hAnsi="Times New Roman" w:cs="Times New Roman"/>
          <w:i/>
          <w:iCs/>
          <w:sz w:val="24"/>
          <w:szCs w:val="24"/>
        </w:rPr>
        <w:t xml:space="preserve"> </w:t>
      </w:r>
      <w:proofErr w:type="spellStart"/>
      <w:r w:rsidRPr="0066780D">
        <w:rPr>
          <w:rFonts w:ascii="Times New Roman" w:hAnsi="Times New Roman" w:cs="Times New Roman"/>
          <w:i/>
          <w:iCs/>
          <w:sz w:val="24"/>
          <w:szCs w:val="24"/>
        </w:rPr>
        <w:t>Național</w:t>
      </w:r>
      <w:proofErr w:type="spellEnd"/>
      <w:r w:rsidRPr="0066780D">
        <w:rPr>
          <w:rFonts w:ascii="Times New Roman" w:hAnsi="Times New Roman" w:cs="Times New Roman"/>
          <w:i/>
          <w:iCs/>
          <w:sz w:val="24"/>
          <w:szCs w:val="24"/>
        </w:rPr>
        <w:t xml:space="preserve"> Paralimpic. </w:t>
      </w:r>
    </w:p>
    <w:p w14:paraId="241E007E" w14:textId="0FF767B8" w:rsidR="00BC3B09" w:rsidRPr="00BC3B09" w:rsidRDefault="0066780D" w:rsidP="00F6502F">
      <w:pPr>
        <w:pStyle w:val="ListParagraph"/>
        <w:numPr>
          <w:ilvl w:val="0"/>
          <w:numId w:val="16"/>
        </w:numPr>
        <w:spacing w:before="120" w:after="120" w:line="240" w:lineRule="auto"/>
        <w:ind w:left="284" w:firstLine="0"/>
        <w:jc w:val="both"/>
        <w:outlineLvl w:val="3"/>
        <w:rPr>
          <w:rFonts w:ascii="Times New Roman" w:hAnsi="Times New Roman" w:cs="Times New Roman"/>
          <w:lang w:val="en-US"/>
        </w:rPr>
      </w:pPr>
      <w:r w:rsidRPr="00BC3B09">
        <w:rPr>
          <w:rFonts w:ascii="Times New Roman" w:hAnsi="Times New Roman" w:cs="Times New Roman"/>
        </w:rPr>
        <w:t>Detaliile privind link-ul de conectare, accesul și utilizarea platformei vor fi comunicate ulterior</w:t>
      </w:r>
      <w:r w:rsidR="00BC3B09" w:rsidRPr="00BC3B09">
        <w:rPr>
          <w:rFonts w:ascii="Times New Roman" w:eastAsia="Times New Roman" w:hAnsi="Times New Roman" w:cs="Times New Roman"/>
          <w:lang w:eastAsia="ro-RO"/>
        </w:rPr>
        <w:t xml:space="preserve"> </w:t>
      </w:r>
    </w:p>
    <w:p w14:paraId="1151A5E6" w14:textId="2E05A296" w:rsidR="00BC3B09" w:rsidRPr="0066780D" w:rsidRDefault="00BC3B09" w:rsidP="00F6502F">
      <w:pPr>
        <w:spacing w:before="120" w:after="120" w:line="240" w:lineRule="auto"/>
        <w:ind w:left="284"/>
        <w:jc w:val="both"/>
        <w:outlineLvl w:val="3"/>
        <w:rPr>
          <w:rFonts w:ascii="Times New Roman" w:hAnsi="Times New Roman" w:cs="Times New Roman"/>
          <w:i/>
          <w:iCs/>
          <w:sz w:val="24"/>
          <w:szCs w:val="24"/>
        </w:rPr>
      </w:pPr>
      <w:r w:rsidRPr="00BC3B09">
        <w:rPr>
          <w:rFonts w:ascii="Times New Roman" w:eastAsia="Times New Roman" w:hAnsi="Symbol" w:cs="Times New Roman"/>
          <w:sz w:val="24"/>
          <w:szCs w:val="24"/>
          <w:lang w:val="ro-RO" w:eastAsia="ro-RO"/>
        </w:rPr>
        <w:t></w:t>
      </w:r>
      <w:r w:rsidRPr="00BC3B09">
        <w:rPr>
          <w:rFonts w:ascii="Times New Roman" w:eastAsia="Times New Roman" w:hAnsi="Times New Roman" w:cs="Times New Roman"/>
          <w:sz w:val="24"/>
          <w:szCs w:val="24"/>
          <w:lang w:val="ro-RO" w:eastAsia="ro-RO"/>
        </w:rPr>
        <w:t xml:space="preserve">  După expirarea termenului-limită nu se mai acceptă înscrieri sau modificări, cu excepția situațiilor aprobate de organizator.</w:t>
      </w:r>
    </w:p>
    <w:p w14:paraId="3F304C14" w14:textId="7A1D3C99" w:rsidR="0066780D" w:rsidRPr="0066780D" w:rsidRDefault="0066780D" w:rsidP="0066780D">
      <w:pPr>
        <w:spacing w:before="100" w:beforeAutospacing="1" w:after="100" w:afterAutospacing="1" w:line="240" w:lineRule="auto"/>
        <w:outlineLvl w:val="3"/>
        <w:rPr>
          <w:rFonts w:ascii="Times New Roman" w:eastAsia="Times New Roman" w:hAnsi="Times New Roman" w:cs="Times New Roman"/>
          <w:b/>
          <w:bCs/>
          <w:sz w:val="24"/>
          <w:szCs w:val="24"/>
          <w:lang w:val="ro-RO" w:eastAsia="ro-RO"/>
        </w:rPr>
      </w:pPr>
      <w:r w:rsidRPr="0066780D">
        <w:rPr>
          <w:rFonts w:ascii="Times New Roman" w:eastAsia="Times New Roman" w:hAnsi="Times New Roman" w:cs="Times New Roman"/>
          <w:b/>
          <w:bCs/>
          <w:sz w:val="24"/>
          <w:szCs w:val="24"/>
          <w:lang w:val="ro-RO" w:eastAsia="ro-RO"/>
        </w:rPr>
        <w:t>Documente obligatorii</w:t>
      </w:r>
    </w:p>
    <w:p w14:paraId="3AE3606D" w14:textId="77777777" w:rsidR="0066780D" w:rsidRPr="0066780D" w:rsidRDefault="0066780D" w:rsidP="0066780D">
      <w:pPr>
        <w:numPr>
          <w:ilvl w:val="0"/>
          <w:numId w:val="13"/>
        </w:numPr>
        <w:spacing w:before="100" w:beforeAutospacing="1" w:after="100" w:afterAutospacing="1" w:line="240" w:lineRule="auto"/>
        <w:rPr>
          <w:rFonts w:ascii="Times New Roman" w:eastAsia="Times New Roman" w:hAnsi="Times New Roman" w:cs="Times New Roman"/>
          <w:sz w:val="24"/>
          <w:szCs w:val="24"/>
          <w:lang w:val="ro-RO" w:eastAsia="ro-RO"/>
        </w:rPr>
      </w:pPr>
      <w:r w:rsidRPr="0066780D">
        <w:rPr>
          <w:rFonts w:ascii="Times New Roman" w:eastAsia="Times New Roman" w:hAnsi="Times New Roman" w:cs="Times New Roman"/>
          <w:sz w:val="24"/>
          <w:szCs w:val="24"/>
          <w:lang w:val="ro-RO" w:eastAsia="ro-RO"/>
        </w:rPr>
        <w:t xml:space="preserve">formular de înscriere; </w:t>
      </w:r>
    </w:p>
    <w:p w14:paraId="3FF7022D" w14:textId="77777777" w:rsidR="0066780D" w:rsidRPr="0066780D" w:rsidRDefault="0066780D" w:rsidP="0066780D">
      <w:pPr>
        <w:numPr>
          <w:ilvl w:val="0"/>
          <w:numId w:val="13"/>
        </w:numPr>
        <w:spacing w:before="100" w:beforeAutospacing="1" w:after="100" w:afterAutospacing="1" w:line="240" w:lineRule="auto"/>
        <w:rPr>
          <w:rFonts w:ascii="Times New Roman" w:eastAsia="Times New Roman" w:hAnsi="Times New Roman" w:cs="Times New Roman"/>
          <w:sz w:val="24"/>
          <w:szCs w:val="24"/>
          <w:lang w:val="ro-RO" w:eastAsia="ro-RO"/>
        </w:rPr>
      </w:pPr>
      <w:r w:rsidRPr="0066780D">
        <w:rPr>
          <w:rFonts w:ascii="Times New Roman" w:eastAsia="Times New Roman" w:hAnsi="Times New Roman" w:cs="Times New Roman"/>
          <w:sz w:val="24"/>
          <w:szCs w:val="24"/>
          <w:lang w:val="ro-RO" w:eastAsia="ro-RO"/>
        </w:rPr>
        <w:t xml:space="preserve">tabel nominal; </w:t>
      </w:r>
    </w:p>
    <w:p w14:paraId="021B4441" w14:textId="77777777" w:rsidR="0066780D" w:rsidRPr="0066780D" w:rsidRDefault="0066780D" w:rsidP="0066780D">
      <w:pPr>
        <w:numPr>
          <w:ilvl w:val="0"/>
          <w:numId w:val="13"/>
        </w:numPr>
        <w:spacing w:before="100" w:beforeAutospacing="1" w:after="100" w:afterAutospacing="1" w:line="240" w:lineRule="auto"/>
        <w:rPr>
          <w:rFonts w:ascii="Times New Roman" w:eastAsia="Times New Roman" w:hAnsi="Times New Roman" w:cs="Times New Roman"/>
          <w:sz w:val="24"/>
          <w:szCs w:val="24"/>
          <w:lang w:val="ro-RO" w:eastAsia="ro-RO"/>
        </w:rPr>
      </w:pPr>
      <w:r w:rsidRPr="0066780D">
        <w:rPr>
          <w:rFonts w:ascii="Times New Roman" w:eastAsia="Times New Roman" w:hAnsi="Times New Roman" w:cs="Times New Roman"/>
          <w:sz w:val="24"/>
          <w:szCs w:val="24"/>
          <w:lang w:val="ro-RO" w:eastAsia="ro-RO"/>
        </w:rPr>
        <w:t xml:space="preserve">aviz medical valabil; </w:t>
      </w:r>
    </w:p>
    <w:p w14:paraId="6B162529" w14:textId="77777777" w:rsidR="0066780D" w:rsidRPr="0066780D" w:rsidRDefault="0066780D" w:rsidP="0066780D">
      <w:pPr>
        <w:numPr>
          <w:ilvl w:val="0"/>
          <w:numId w:val="13"/>
        </w:numPr>
        <w:spacing w:before="100" w:beforeAutospacing="1" w:after="100" w:afterAutospacing="1" w:line="240" w:lineRule="auto"/>
        <w:rPr>
          <w:rFonts w:ascii="Times New Roman" w:eastAsia="Times New Roman" w:hAnsi="Times New Roman" w:cs="Times New Roman"/>
          <w:sz w:val="24"/>
          <w:szCs w:val="24"/>
          <w:lang w:val="ro-RO" w:eastAsia="ro-RO"/>
        </w:rPr>
      </w:pPr>
      <w:r w:rsidRPr="0066780D">
        <w:rPr>
          <w:rFonts w:ascii="Times New Roman" w:eastAsia="Times New Roman" w:hAnsi="Times New Roman" w:cs="Times New Roman"/>
          <w:sz w:val="24"/>
          <w:szCs w:val="24"/>
          <w:lang w:val="ro-RO" w:eastAsia="ro-RO"/>
        </w:rPr>
        <w:t xml:space="preserve">certificat de clasificare (unde este cazul); </w:t>
      </w:r>
    </w:p>
    <w:p w14:paraId="4B9C94E6" w14:textId="77777777" w:rsidR="0066780D" w:rsidRPr="0066780D" w:rsidRDefault="0066780D" w:rsidP="0066780D">
      <w:pPr>
        <w:numPr>
          <w:ilvl w:val="0"/>
          <w:numId w:val="13"/>
        </w:numPr>
        <w:spacing w:before="100" w:beforeAutospacing="1" w:after="100" w:afterAutospacing="1" w:line="240" w:lineRule="auto"/>
        <w:rPr>
          <w:rFonts w:ascii="Times New Roman" w:eastAsia="Times New Roman" w:hAnsi="Times New Roman" w:cs="Times New Roman"/>
          <w:sz w:val="24"/>
          <w:szCs w:val="24"/>
          <w:lang w:val="ro-RO" w:eastAsia="ro-RO"/>
        </w:rPr>
      </w:pPr>
      <w:r w:rsidRPr="0066780D">
        <w:rPr>
          <w:rFonts w:ascii="Times New Roman" w:eastAsia="Times New Roman" w:hAnsi="Times New Roman" w:cs="Times New Roman"/>
          <w:sz w:val="24"/>
          <w:szCs w:val="24"/>
          <w:lang w:val="ro-RO" w:eastAsia="ro-RO"/>
        </w:rPr>
        <w:t xml:space="preserve">alte documente solicitate. </w:t>
      </w:r>
    </w:p>
    <w:p w14:paraId="37CF983C" w14:textId="77777777" w:rsidR="002050B7" w:rsidRPr="002050B7" w:rsidRDefault="002050B7" w:rsidP="002050B7">
      <w:pPr>
        <w:pStyle w:val="Heading3"/>
        <w:rPr>
          <w:rFonts w:ascii="Times New Roman" w:hAnsi="Times New Roman" w:cs="Times New Roman"/>
          <w:b/>
          <w:bCs/>
          <w:color w:val="auto"/>
          <w:sz w:val="27"/>
          <w:szCs w:val="27"/>
        </w:rPr>
      </w:pPr>
      <w:r w:rsidRPr="002050B7">
        <w:rPr>
          <w:rFonts w:ascii="Times New Roman" w:hAnsi="Times New Roman" w:cs="Times New Roman"/>
          <w:b/>
          <w:bCs/>
          <w:color w:val="auto"/>
        </w:rPr>
        <w:t>8. Clasificare sportivă</w:t>
      </w:r>
    </w:p>
    <w:p w14:paraId="67293E79" w14:textId="5F56EE07" w:rsidR="00F05086" w:rsidRDefault="00F05086" w:rsidP="00F05086">
      <w:pPr>
        <w:spacing w:before="100" w:beforeAutospacing="1" w:after="100" w:afterAutospacing="1" w:line="240" w:lineRule="auto"/>
        <w:rPr>
          <w:rFonts w:ascii="Times New Roman" w:hAnsi="Times New Roman" w:cs="Times New Roman"/>
          <w:sz w:val="24"/>
          <w:szCs w:val="24"/>
        </w:rPr>
      </w:pPr>
      <w:proofErr w:type="spellStart"/>
      <w:r>
        <w:rPr>
          <w:rFonts w:ascii="Times New Roman" w:hAnsi="Times New Roman" w:cs="Times New Roman"/>
          <w:sz w:val="24"/>
          <w:szCs w:val="24"/>
        </w:rPr>
        <w:t>Clasificare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nationala</w:t>
      </w:r>
      <w:proofErr w:type="spellEnd"/>
      <w:r>
        <w:rPr>
          <w:rFonts w:ascii="Times New Roman" w:hAnsi="Times New Roman" w:cs="Times New Roman"/>
          <w:sz w:val="24"/>
          <w:szCs w:val="24"/>
        </w:rPr>
        <w:t>:</w:t>
      </w:r>
    </w:p>
    <w:p w14:paraId="415CA76A" w14:textId="102B4601" w:rsidR="00F05086" w:rsidRPr="00BC3B09" w:rsidRDefault="00F05086" w:rsidP="00F05086">
      <w:pPr>
        <w:numPr>
          <w:ilvl w:val="0"/>
          <w:numId w:val="16"/>
        </w:numPr>
        <w:spacing w:before="100" w:beforeAutospacing="1" w:after="100" w:afterAutospacing="1" w:line="240" w:lineRule="auto"/>
        <w:rPr>
          <w:rFonts w:ascii="Times New Roman" w:hAnsi="Times New Roman" w:cs="Times New Roman"/>
          <w:sz w:val="24"/>
          <w:szCs w:val="24"/>
        </w:rPr>
      </w:pPr>
      <w:r w:rsidRPr="00BC3B09">
        <w:rPr>
          <w:rFonts w:ascii="Times New Roman" w:hAnsi="Times New Roman" w:cs="Times New Roman"/>
          <w:sz w:val="24"/>
          <w:szCs w:val="24"/>
        </w:rPr>
        <w:t xml:space="preserve">data </w:t>
      </w:r>
      <w:proofErr w:type="spellStart"/>
      <w:r w:rsidRPr="00BC3B09">
        <w:rPr>
          <w:rFonts w:ascii="Times New Roman" w:hAnsi="Times New Roman" w:cs="Times New Roman"/>
          <w:sz w:val="24"/>
          <w:szCs w:val="24"/>
        </w:rPr>
        <w:t>clasificării</w:t>
      </w:r>
      <w:proofErr w:type="spellEnd"/>
      <w:r w:rsidRPr="00BC3B09">
        <w:rPr>
          <w:rFonts w:ascii="Times New Roman" w:hAnsi="Times New Roman" w:cs="Times New Roman"/>
          <w:sz w:val="24"/>
          <w:szCs w:val="24"/>
        </w:rPr>
        <w:t xml:space="preserve">; </w:t>
      </w:r>
      <w:r>
        <w:rPr>
          <w:rFonts w:ascii="Times New Roman" w:hAnsi="Times New Roman" w:cs="Times New Roman"/>
          <w:sz w:val="24"/>
          <w:szCs w:val="24"/>
        </w:rPr>
        <w:t>02.09.2026</w:t>
      </w:r>
    </w:p>
    <w:p w14:paraId="1A8F6ACC" w14:textId="77777777" w:rsidR="00F05086" w:rsidRPr="00BC3B09" w:rsidRDefault="00F05086" w:rsidP="00F05086">
      <w:pPr>
        <w:numPr>
          <w:ilvl w:val="0"/>
          <w:numId w:val="16"/>
        </w:numPr>
        <w:spacing w:before="100" w:beforeAutospacing="1" w:after="100" w:afterAutospacing="1" w:line="240" w:lineRule="auto"/>
        <w:rPr>
          <w:rFonts w:ascii="Times New Roman" w:hAnsi="Times New Roman" w:cs="Times New Roman"/>
          <w:sz w:val="24"/>
          <w:szCs w:val="24"/>
        </w:rPr>
      </w:pPr>
      <w:r w:rsidRPr="00BC3B09">
        <w:rPr>
          <w:rFonts w:ascii="Times New Roman" w:hAnsi="Times New Roman" w:cs="Times New Roman"/>
          <w:sz w:val="24"/>
          <w:szCs w:val="24"/>
        </w:rPr>
        <w:t xml:space="preserve">interval </w:t>
      </w:r>
      <w:proofErr w:type="spellStart"/>
      <w:r w:rsidRPr="00BC3B09">
        <w:rPr>
          <w:rFonts w:ascii="Times New Roman" w:hAnsi="Times New Roman" w:cs="Times New Roman"/>
          <w:sz w:val="24"/>
          <w:szCs w:val="24"/>
        </w:rPr>
        <w:t>orar</w:t>
      </w:r>
      <w:proofErr w:type="spellEnd"/>
      <w:r w:rsidRPr="00BC3B09">
        <w:rPr>
          <w:rFonts w:ascii="Times New Roman" w:hAnsi="Times New Roman" w:cs="Times New Roman"/>
          <w:sz w:val="24"/>
          <w:szCs w:val="24"/>
        </w:rPr>
        <w:t xml:space="preserve">; </w:t>
      </w:r>
      <w:r>
        <w:rPr>
          <w:rFonts w:ascii="Times New Roman" w:hAnsi="Times New Roman" w:cs="Times New Roman"/>
          <w:sz w:val="24"/>
          <w:szCs w:val="24"/>
        </w:rPr>
        <w:t>16.30 – 17.30</w:t>
      </w:r>
    </w:p>
    <w:p w14:paraId="0B00CD0F" w14:textId="77777777" w:rsidR="00F05086" w:rsidRPr="00BC3B09" w:rsidRDefault="00F05086" w:rsidP="00F05086">
      <w:pPr>
        <w:numPr>
          <w:ilvl w:val="0"/>
          <w:numId w:val="16"/>
        </w:numPr>
        <w:spacing w:before="100" w:beforeAutospacing="1" w:after="100" w:afterAutospacing="1" w:line="240" w:lineRule="auto"/>
        <w:rPr>
          <w:rFonts w:ascii="Times New Roman" w:hAnsi="Times New Roman" w:cs="Times New Roman"/>
          <w:sz w:val="24"/>
          <w:szCs w:val="24"/>
        </w:rPr>
      </w:pPr>
      <w:proofErr w:type="spellStart"/>
      <w:r w:rsidRPr="00BC3B09">
        <w:rPr>
          <w:rFonts w:ascii="Times New Roman" w:hAnsi="Times New Roman" w:cs="Times New Roman"/>
          <w:sz w:val="24"/>
          <w:szCs w:val="24"/>
        </w:rPr>
        <w:t>locația</w:t>
      </w:r>
      <w:proofErr w:type="spellEnd"/>
      <w:r w:rsidRPr="00BC3B09">
        <w:rPr>
          <w:rFonts w:ascii="Times New Roman" w:hAnsi="Times New Roman" w:cs="Times New Roman"/>
          <w:sz w:val="24"/>
          <w:szCs w:val="24"/>
        </w:rPr>
        <w:t xml:space="preserve">; </w:t>
      </w:r>
      <w:r>
        <w:rPr>
          <w:rFonts w:ascii="Times New Roman" w:hAnsi="Times New Roman" w:cs="Times New Roman"/>
          <w:sz w:val="24"/>
          <w:szCs w:val="24"/>
        </w:rPr>
        <w:t xml:space="preserve">Sala de </w:t>
      </w:r>
      <w:proofErr w:type="spellStart"/>
      <w:r>
        <w:rPr>
          <w:rFonts w:ascii="Times New Roman" w:hAnsi="Times New Roman" w:cs="Times New Roman"/>
          <w:sz w:val="24"/>
          <w:szCs w:val="24"/>
        </w:rPr>
        <w:t>escaladă</w:t>
      </w:r>
      <w:proofErr w:type="spellEnd"/>
      <w:r>
        <w:rPr>
          <w:rFonts w:ascii="Times New Roman" w:hAnsi="Times New Roman" w:cs="Times New Roman"/>
          <w:sz w:val="24"/>
          <w:szCs w:val="24"/>
        </w:rPr>
        <w:t xml:space="preserve"> Climb Again </w:t>
      </w:r>
      <w:proofErr w:type="spellStart"/>
      <w:r>
        <w:rPr>
          <w:rFonts w:ascii="Times New Roman" w:hAnsi="Times New Roman" w:cs="Times New Roman"/>
          <w:sz w:val="24"/>
          <w:szCs w:val="24"/>
        </w:rPr>
        <w:t>București</w:t>
      </w:r>
      <w:proofErr w:type="spellEnd"/>
    </w:p>
    <w:p w14:paraId="38C76DB9" w14:textId="77777777" w:rsidR="00F05086" w:rsidRPr="00BC3B09" w:rsidRDefault="00F05086" w:rsidP="00F05086">
      <w:pPr>
        <w:numPr>
          <w:ilvl w:val="0"/>
          <w:numId w:val="16"/>
        </w:numPr>
        <w:spacing w:before="100" w:beforeAutospacing="1" w:after="100" w:afterAutospacing="1" w:line="240" w:lineRule="auto"/>
        <w:rPr>
          <w:rFonts w:ascii="Times New Roman" w:hAnsi="Times New Roman" w:cs="Times New Roman"/>
          <w:sz w:val="24"/>
          <w:szCs w:val="24"/>
        </w:rPr>
      </w:pPr>
      <w:proofErr w:type="spellStart"/>
      <w:r w:rsidRPr="00BC3B09">
        <w:rPr>
          <w:rFonts w:ascii="Times New Roman" w:hAnsi="Times New Roman" w:cs="Times New Roman"/>
          <w:sz w:val="24"/>
          <w:szCs w:val="24"/>
        </w:rPr>
        <w:t>clasificatorii</w:t>
      </w:r>
      <w:proofErr w:type="spellEnd"/>
      <w:r w:rsidRPr="00BC3B09">
        <w:rPr>
          <w:rFonts w:ascii="Times New Roman" w:hAnsi="Times New Roman" w:cs="Times New Roman"/>
          <w:sz w:val="24"/>
          <w:szCs w:val="24"/>
        </w:rPr>
        <w:t xml:space="preserve"> </w:t>
      </w:r>
      <w:proofErr w:type="spellStart"/>
      <w:r w:rsidRPr="00BC3B09">
        <w:rPr>
          <w:rFonts w:ascii="Times New Roman" w:hAnsi="Times New Roman" w:cs="Times New Roman"/>
          <w:sz w:val="24"/>
          <w:szCs w:val="24"/>
        </w:rPr>
        <w:t>desemnați</w:t>
      </w:r>
      <w:proofErr w:type="spellEnd"/>
      <w:r w:rsidRPr="00BC3B09">
        <w:rPr>
          <w:rFonts w:ascii="Times New Roman" w:hAnsi="Times New Roman" w:cs="Times New Roman"/>
          <w:sz w:val="24"/>
          <w:szCs w:val="24"/>
        </w:rPr>
        <w:t xml:space="preserve">; </w:t>
      </w:r>
      <w:r>
        <w:rPr>
          <w:rFonts w:ascii="Times New Roman" w:hAnsi="Times New Roman" w:cs="Times New Roman"/>
          <w:sz w:val="24"/>
          <w:szCs w:val="24"/>
        </w:rPr>
        <w:t>Andreea Șoavă, Antoaneta Barbu</w:t>
      </w:r>
    </w:p>
    <w:p w14:paraId="306F8561" w14:textId="0C064B6A" w:rsidR="00F05086" w:rsidRDefault="00F05086" w:rsidP="00C95684">
      <w:pPr>
        <w:numPr>
          <w:ilvl w:val="0"/>
          <w:numId w:val="16"/>
        </w:numPr>
        <w:spacing w:before="100" w:beforeAutospacing="1" w:after="100" w:afterAutospacing="1" w:line="240" w:lineRule="auto"/>
        <w:rPr>
          <w:rFonts w:ascii="Times New Roman" w:hAnsi="Times New Roman" w:cs="Times New Roman"/>
          <w:sz w:val="24"/>
          <w:szCs w:val="24"/>
        </w:rPr>
      </w:pPr>
      <w:proofErr w:type="spellStart"/>
      <w:r w:rsidRPr="00BC3B09">
        <w:rPr>
          <w:rFonts w:ascii="Times New Roman" w:hAnsi="Times New Roman" w:cs="Times New Roman"/>
          <w:sz w:val="24"/>
          <w:szCs w:val="24"/>
        </w:rPr>
        <w:t>documentele</w:t>
      </w:r>
      <w:proofErr w:type="spellEnd"/>
      <w:r w:rsidRPr="00BC3B09">
        <w:rPr>
          <w:rFonts w:ascii="Times New Roman" w:hAnsi="Times New Roman" w:cs="Times New Roman"/>
          <w:sz w:val="24"/>
          <w:szCs w:val="24"/>
        </w:rPr>
        <w:t xml:space="preserve"> </w:t>
      </w:r>
      <w:proofErr w:type="spellStart"/>
      <w:r w:rsidRPr="00BC3B09">
        <w:rPr>
          <w:rFonts w:ascii="Times New Roman" w:hAnsi="Times New Roman" w:cs="Times New Roman"/>
          <w:sz w:val="24"/>
          <w:szCs w:val="24"/>
        </w:rPr>
        <w:t>necesare</w:t>
      </w:r>
      <w:proofErr w:type="spellEnd"/>
      <w:r w:rsidRPr="00BC3B09">
        <w:rPr>
          <w:rFonts w:ascii="Times New Roman" w:hAnsi="Times New Roman" w:cs="Times New Roman"/>
          <w:sz w:val="24"/>
          <w:szCs w:val="24"/>
        </w:rPr>
        <w:t>.</w:t>
      </w:r>
      <w:r>
        <w:rPr>
          <w:rFonts w:ascii="Times New Roman" w:hAnsi="Times New Roman" w:cs="Times New Roman"/>
          <w:sz w:val="24"/>
          <w:szCs w:val="24"/>
        </w:rPr>
        <w:t xml:space="preserve"> Diagnostic medical </w:t>
      </w:r>
      <w:proofErr w:type="spellStart"/>
      <w:r>
        <w:rPr>
          <w:rFonts w:ascii="Times New Roman" w:hAnsi="Times New Roman" w:cs="Times New Roman"/>
          <w:sz w:val="24"/>
          <w:szCs w:val="24"/>
        </w:rPr>
        <w:t>și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documente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medicale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relevante</w:t>
      </w:r>
      <w:proofErr w:type="spellEnd"/>
      <w:r>
        <w:rPr>
          <w:rFonts w:ascii="Times New Roman" w:hAnsi="Times New Roman" w:cs="Times New Roman"/>
          <w:sz w:val="24"/>
          <w:szCs w:val="24"/>
        </w:rPr>
        <w:t xml:space="preserve"> pe care le are </w:t>
      </w:r>
      <w:proofErr w:type="spellStart"/>
      <w:r>
        <w:rPr>
          <w:rFonts w:ascii="Times New Roman" w:hAnsi="Times New Roman" w:cs="Times New Roman"/>
          <w:sz w:val="24"/>
          <w:szCs w:val="24"/>
        </w:rPr>
        <w:t>sportivul</w:t>
      </w:r>
      <w:proofErr w:type="spellEnd"/>
      <w:r>
        <w:rPr>
          <w:rFonts w:ascii="Times New Roman" w:hAnsi="Times New Roman" w:cs="Times New Roman"/>
          <w:sz w:val="24"/>
          <w:szCs w:val="24"/>
        </w:rPr>
        <w:t xml:space="preserve"> legate de </w:t>
      </w:r>
      <w:proofErr w:type="spellStart"/>
      <w:r>
        <w:rPr>
          <w:rFonts w:ascii="Times New Roman" w:hAnsi="Times New Roman" w:cs="Times New Roman"/>
          <w:sz w:val="24"/>
          <w:szCs w:val="24"/>
        </w:rPr>
        <w:t>dizabilitatea</w:t>
      </w:r>
      <w:proofErr w:type="spellEnd"/>
      <w:r>
        <w:rPr>
          <w:rFonts w:ascii="Times New Roman" w:hAnsi="Times New Roman" w:cs="Times New Roman"/>
          <w:sz w:val="24"/>
          <w:szCs w:val="24"/>
        </w:rPr>
        <w:t xml:space="preserve"> pe care o </w:t>
      </w:r>
      <w:proofErr w:type="spellStart"/>
      <w:r>
        <w:rPr>
          <w:rFonts w:ascii="Times New Roman" w:hAnsi="Times New Roman" w:cs="Times New Roman"/>
          <w:sz w:val="24"/>
          <w:szCs w:val="24"/>
        </w:rPr>
        <w:t>deține</w:t>
      </w:r>
      <w:proofErr w:type="spellEnd"/>
      <w:r>
        <w:rPr>
          <w:rFonts w:ascii="Times New Roman" w:hAnsi="Times New Roman" w:cs="Times New Roman"/>
          <w:sz w:val="24"/>
          <w:szCs w:val="24"/>
        </w:rPr>
        <w:t xml:space="preserve">. </w:t>
      </w:r>
    </w:p>
    <w:p w14:paraId="3F0B0D52" w14:textId="77777777" w:rsidR="00C95684" w:rsidRPr="00C95684" w:rsidRDefault="00C95684" w:rsidP="00C95684">
      <w:pPr>
        <w:spacing w:before="100" w:beforeAutospacing="1" w:after="100" w:afterAutospacing="1" w:line="240" w:lineRule="auto"/>
        <w:rPr>
          <w:rFonts w:ascii="Times New Roman" w:hAnsi="Times New Roman" w:cs="Times New Roman"/>
          <w:sz w:val="24"/>
          <w:szCs w:val="24"/>
        </w:rPr>
      </w:pPr>
    </w:p>
    <w:p w14:paraId="59E04416" w14:textId="7084A310" w:rsidR="00CF5B90" w:rsidRPr="00CF5B90" w:rsidRDefault="00CF5B90" w:rsidP="00F6502F">
      <w:pPr>
        <w:pStyle w:val="ListParagraph"/>
        <w:numPr>
          <w:ilvl w:val="0"/>
          <w:numId w:val="16"/>
        </w:numPr>
        <w:spacing w:before="120" w:after="120" w:line="240" w:lineRule="auto"/>
        <w:ind w:hanging="76"/>
        <w:jc w:val="both"/>
        <w:rPr>
          <w:rFonts w:ascii="Times New Roman" w:eastAsia="Times New Roman" w:hAnsi="Times New Roman" w:cs="Times New Roman"/>
          <w:lang w:eastAsia="ro-RO"/>
        </w:rPr>
      </w:pPr>
      <w:r w:rsidRPr="00CF5B90">
        <w:rPr>
          <w:rFonts w:ascii="Times New Roman" w:eastAsia="Times New Roman" w:hAnsi="Times New Roman" w:cs="Times New Roman"/>
          <w:lang w:eastAsia="ro-RO"/>
        </w:rPr>
        <w:t>Competiția nu include sesiuni de clasificare sportivă internațională.</w:t>
      </w:r>
    </w:p>
    <w:p w14:paraId="0BA0F2A3" w14:textId="216EB561" w:rsidR="00CF5B90" w:rsidRPr="00CF5B90" w:rsidRDefault="00C95684" w:rsidP="00F6502F">
      <w:pPr>
        <w:pStyle w:val="ListParagraph"/>
        <w:numPr>
          <w:ilvl w:val="0"/>
          <w:numId w:val="16"/>
        </w:numPr>
        <w:spacing w:before="120" w:after="120" w:line="240" w:lineRule="auto"/>
        <w:ind w:hanging="76"/>
        <w:jc w:val="both"/>
        <w:rPr>
          <w:rFonts w:ascii="Times New Roman" w:eastAsia="Times New Roman" w:hAnsi="Times New Roman" w:cs="Times New Roman"/>
          <w:lang w:eastAsia="ro-RO"/>
        </w:rPr>
      </w:pPr>
      <w:r>
        <w:rPr>
          <w:rFonts w:ascii="Times New Roman" w:eastAsia="Times New Roman" w:hAnsi="Times New Roman" w:cs="Times New Roman"/>
          <w:lang w:eastAsia="ro-RO"/>
        </w:rPr>
        <w:t>În cazul sportivilor din internațional, p</w:t>
      </w:r>
      <w:r w:rsidR="00CF5B90" w:rsidRPr="00CF5B90">
        <w:rPr>
          <w:rFonts w:ascii="Times New Roman" w:eastAsia="Times New Roman" w:hAnsi="Times New Roman" w:cs="Times New Roman"/>
          <w:lang w:eastAsia="ro-RO"/>
        </w:rPr>
        <w:t>articiparea este permisă exclusiv sportivilor care dețin o clasificare sportivă valabilă și recunoscută conform regulamentelor internaționale aplicabile ramurii sportive respective.</w:t>
      </w:r>
    </w:p>
    <w:p w14:paraId="3889073F" w14:textId="77777777" w:rsidR="00CF5B90" w:rsidRDefault="00CF5B90" w:rsidP="00F6502F">
      <w:pPr>
        <w:pStyle w:val="ListParagraph"/>
        <w:numPr>
          <w:ilvl w:val="0"/>
          <w:numId w:val="16"/>
        </w:numPr>
        <w:spacing w:before="120" w:after="120" w:line="240" w:lineRule="auto"/>
        <w:ind w:hanging="76"/>
        <w:jc w:val="both"/>
        <w:rPr>
          <w:rFonts w:ascii="Times New Roman" w:eastAsia="Times New Roman" w:hAnsi="Times New Roman" w:cs="Times New Roman"/>
          <w:lang w:eastAsia="ro-RO"/>
        </w:rPr>
      </w:pPr>
      <w:r w:rsidRPr="00CF5B90">
        <w:rPr>
          <w:rFonts w:ascii="Times New Roman" w:eastAsia="Times New Roman" w:hAnsi="Times New Roman" w:cs="Times New Roman"/>
          <w:lang w:eastAsia="ro-RO"/>
        </w:rPr>
        <w:t>Sportivii sunt responsabili pentru prezentarea documentelor care atestă statutul clasificării sportive, la solicitarea organizatorului sau a oficialilor competiției.</w:t>
      </w:r>
    </w:p>
    <w:p w14:paraId="5A42CA39" w14:textId="3E6B5A20" w:rsidR="00DF1CF8" w:rsidRPr="00DF1CF8" w:rsidRDefault="00DF1CF8" w:rsidP="00DF1CF8">
      <w:pPr>
        <w:spacing w:before="100" w:beforeAutospacing="1" w:after="100" w:afterAutospacing="1" w:line="240" w:lineRule="auto"/>
        <w:outlineLvl w:val="1"/>
        <w:rPr>
          <w:rFonts w:ascii="Times New Roman" w:eastAsia="Times New Roman" w:hAnsi="Times New Roman" w:cs="Times New Roman"/>
          <w:sz w:val="20"/>
          <w:szCs w:val="20"/>
          <w:lang w:val="ro-RO" w:eastAsia="ro-RO"/>
        </w:rPr>
      </w:pPr>
      <w:r w:rsidRPr="00DF1CF8">
        <w:rPr>
          <w:rFonts w:ascii="Times New Roman" w:eastAsia="Times New Roman" w:hAnsi="Times New Roman" w:cs="Times New Roman"/>
          <w:b/>
          <w:bCs/>
          <w:sz w:val="28"/>
          <w:szCs w:val="28"/>
          <w:lang w:val="ro-RO" w:eastAsia="ro-RO"/>
        </w:rPr>
        <w:t>9. Control Anti-Doping</w:t>
      </w:r>
    </w:p>
    <w:p w14:paraId="06344DCA" w14:textId="77777777" w:rsidR="00DF1CF8" w:rsidRPr="00DF1CF8" w:rsidRDefault="00DF1CF8" w:rsidP="00DF1CF8">
      <w:pPr>
        <w:numPr>
          <w:ilvl w:val="0"/>
          <w:numId w:val="32"/>
        </w:numPr>
        <w:spacing w:before="100" w:beforeAutospacing="1" w:after="100" w:afterAutospacing="1" w:line="240" w:lineRule="auto"/>
        <w:rPr>
          <w:rFonts w:ascii="Times New Roman" w:eastAsia="Times New Roman" w:hAnsi="Times New Roman" w:cs="Times New Roman"/>
          <w:sz w:val="24"/>
          <w:szCs w:val="24"/>
          <w:lang w:val="ro-RO" w:eastAsia="ro-RO"/>
        </w:rPr>
      </w:pPr>
      <w:r w:rsidRPr="00DF1CF8">
        <w:rPr>
          <w:rFonts w:ascii="Times New Roman" w:eastAsia="Times New Roman" w:hAnsi="Times New Roman" w:cs="Times New Roman"/>
          <w:sz w:val="24"/>
          <w:szCs w:val="24"/>
          <w:lang w:val="ro-RO" w:eastAsia="ro-RO"/>
        </w:rPr>
        <w:t xml:space="preserve">Competiția se desfășoară în conformitate cu Codul Mondial Anti-Doping. </w:t>
      </w:r>
    </w:p>
    <w:p w14:paraId="1F98EAF8" w14:textId="77777777" w:rsidR="00DF1CF8" w:rsidRPr="00DF1CF8" w:rsidRDefault="00DF1CF8" w:rsidP="00DF1CF8">
      <w:pPr>
        <w:numPr>
          <w:ilvl w:val="0"/>
          <w:numId w:val="32"/>
        </w:numPr>
        <w:spacing w:before="100" w:beforeAutospacing="1" w:after="100" w:afterAutospacing="1" w:line="240" w:lineRule="auto"/>
        <w:rPr>
          <w:rFonts w:ascii="Times New Roman" w:eastAsia="Times New Roman" w:hAnsi="Times New Roman" w:cs="Times New Roman"/>
          <w:sz w:val="24"/>
          <w:szCs w:val="24"/>
          <w:lang w:val="ro-RO" w:eastAsia="ro-RO"/>
        </w:rPr>
      </w:pPr>
      <w:r w:rsidRPr="00DF1CF8">
        <w:rPr>
          <w:rFonts w:ascii="Times New Roman" w:eastAsia="Times New Roman" w:hAnsi="Times New Roman" w:cs="Times New Roman"/>
          <w:sz w:val="24"/>
          <w:szCs w:val="24"/>
          <w:lang w:val="ro-RO" w:eastAsia="ro-RO"/>
        </w:rPr>
        <w:t xml:space="preserve">Participanții pot fi selectați pentru control anti-doping. </w:t>
      </w:r>
    </w:p>
    <w:p w14:paraId="487AE27E" w14:textId="77777777" w:rsidR="00DF1CF8" w:rsidRPr="00DF1CF8" w:rsidRDefault="00DF1CF8" w:rsidP="00DF1CF8">
      <w:pPr>
        <w:numPr>
          <w:ilvl w:val="0"/>
          <w:numId w:val="32"/>
        </w:numPr>
        <w:spacing w:before="100" w:beforeAutospacing="1" w:after="100" w:afterAutospacing="1" w:line="240" w:lineRule="auto"/>
        <w:rPr>
          <w:rFonts w:ascii="Times New Roman" w:eastAsia="Times New Roman" w:hAnsi="Times New Roman" w:cs="Times New Roman"/>
          <w:sz w:val="24"/>
          <w:szCs w:val="24"/>
          <w:lang w:val="ro-RO" w:eastAsia="ro-RO"/>
        </w:rPr>
      </w:pPr>
      <w:r w:rsidRPr="00DF1CF8">
        <w:rPr>
          <w:rFonts w:ascii="Times New Roman" w:eastAsia="Times New Roman" w:hAnsi="Times New Roman" w:cs="Times New Roman"/>
          <w:sz w:val="24"/>
          <w:szCs w:val="24"/>
          <w:lang w:val="ro-RO" w:eastAsia="ro-RO"/>
        </w:rPr>
        <w:t xml:space="preserve">Sportivii au obligația de a respecta procedurile de control anti-doping. </w:t>
      </w:r>
    </w:p>
    <w:p w14:paraId="18612614" w14:textId="2B1A9801" w:rsidR="00DF1CF8" w:rsidRPr="00DF1CF8" w:rsidRDefault="00DF1CF8" w:rsidP="00DF1CF8">
      <w:pPr>
        <w:numPr>
          <w:ilvl w:val="0"/>
          <w:numId w:val="32"/>
        </w:numPr>
        <w:spacing w:before="100" w:beforeAutospacing="1" w:after="100" w:afterAutospacing="1" w:line="240" w:lineRule="auto"/>
        <w:rPr>
          <w:rFonts w:ascii="Times New Roman" w:eastAsia="Times New Roman" w:hAnsi="Times New Roman" w:cs="Times New Roman"/>
          <w:sz w:val="24"/>
          <w:szCs w:val="24"/>
          <w:lang w:val="ro-RO" w:eastAsia="ro-RO"/>
        </w:rPr>
      </w:pPr>
      <w:r w:rsidRPr="00DF1CF8">
        <w:rPr>
          <w:rFonts w:ascii="Times New Roman" w:eastAsia="Times New Roman" w:hAnsi="Times New Roman" w:cs="Times New Roman"/>
          <w:sz w:val="24"/>
          <w:szCs w:val="24"/>
          <w:lang w:val="ro-RO" w:eastAsia="ro-RO"/>
        </w:rPr>
        <w:t xml:space="preserve">Locația pentru control anti-doping va fi amenajată în cadrul complexului sportiv și va fi comunicată în cadrul ședinței tehnice. </w:t>
      </w:r>
    </w:p>
    <w:p w14:paraId="38E59FFC" w14:textId="13C0F04A" w:rsidR="005C5B96" w:rsidRDefault="00DF1CF8" w:rsidP="00E90C4F">
      <w:pPr>
        <w:pStyle w:val="Heading1"/>
        <w:spacing w:line="276"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10</w:t>
      </w:r>
      <w:r w:rsidR="00BC3B09" w:rsidRPr="00BC3B09">
        <w:rPr>
          <w:rFonts w:ascii="Times New Roman" w:hAnsi="Times New Roman" w:cs="Times New Roman"/>
          <w:b/>
          <w:bCs/>
          <w:color w:val="auto"/>
          <w:sz w:val="28"/>
          <w:szCs w:val="28"/>
        </w:rPr>
        <w:t>. Programul competiției</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55"/>
        <w:gridCol w:w="1984"/>
        <w:gridCol w:w="3686"/>
      </w:tblGrid>
      <w:tr w:rsidR="00C95684" w:rsidRPr="0037312A" w14:paraId="1E733C09" w14:textId="77777777" w:rsidTr="001B097A">
        <w:trPr>
          <w:tblHeader/>
          <w:tblCellSpacing w:w="15" w:type="dxa"/>
        </w:trPr>
        <w:tc>
          <w:tcPr>
            <w:tcW w:w="1510" w:type="dxa"/>
            <w:hideMark/>
          </w:tcPr>
          <w:p w14:paraId="3D882A0A" w14:textId="5FF115E9" w:rsidR="00C95684" w:rsidRPr="0037312A" w:rsidRDefault="00C95684" w:rsidP="00C95684">
            <w:pPr>
              <w:rPr>
                <w:rFonts w:ascii="Times New Roman" w:hAnsi="Times New Roman" w:cs="Times New Roman"/>
                <w:b/>
                <w:bCs/>
                <w:lang w:val="ro-RO"/>
              </w:rPr>
            </w:pPr>
            <w:proofErr w:type="spellStart"/>
            <w:r>
              <w:rPr>
                <w:rFonts w:ascii="Times New Roman" w:eastAsia="Trebuchet MS" w:hAnsi="Times New Roman" w:cs="Times New Roman"/>
              </w:rPr>
              <w:t>Miercuri</w:t>
            </w:r>
            <w:proofErr w:type="spellEnd"/>
            <w:r w:rsidRPr="00722939">
              <w:rPr>
                <w:rFonts w:ascii="Times New Roman" w:eastAsia="Trebuchet MS" w:hAnsi="Times New Roman" w:cs="Times New Roman"/>
              </w:rPr>
              <w:t xml:space="preserve">, </w:t>
            </w:r>
            <w:r>
              <w:rPr>
                <w:rFonts w:ascii="Times New Roman" w:eastAsia="Trebuchet MS" w:hAnsi="Times New Roman" w:cs="Times New Roman"/>
              </w:rPr>
              <w:t>02</w:t>
            </w:r>
            <w:r w:rsidRPr="00722939">
              <w:rPr>
                <w:rFonts w:ascii="Times New Roman" w:eastAsia="Trebuchet MS" w:hAnsi="Times New Roman" w:cs="Times New Roman"/>
              </w:rPr>
              <w:t xml:space="preserve"> </w:t>
            </w:r>
            <w:proofErr w:type="spellStart"/>
            <w:r>
              <w:rPr>
                <w:rFonts w:ascii="Times New Roman" w:eastAsia="Trebuchet MS" w:hAnsi="Times New Roman" w:cs="Times New Roman"/>
              </w:rPr>
              <w:t>Septembrie</w:t>
            </w:r>
            <w:proofErr w:type="spellEnd"/>
            <w:r w:rsidRPr="00722939">
              <w:rPr>
                <w:rFonts w:ascii="Times New Roman" w:eastAsia="Trebuchet MS" w:hAnsi="Times New Roman" w:cs="Times New Roman"/>
              </w:rPr>
              <w:t xml:space="preserve"> </w:t>
            </w:r>
          </w:p>
        </w:tc>
        <w:tc>
          <w:tcPr>
            <w:tcW w:w="1954" w:type="dxa"/>
            <w:hideMark/>
          </w:tcPr>
          <w:p w14:paraId="2BC198A0" w14:textId="09DB23B6" w:rsidR="00C95684" w:rsidRPr="0037312A" w:rsidRDefault="00C95684" w:rsidP="00C95684">
            <w:pPr>
              <w:rPr>
                <w:rFonts w:ascii="Times New Roman" w:hAnsi="Times New Roman" w:cs="Times New Roman"/>
                <w:b/>
                <w:bCs/>
                <w:lang w:val="ro-RO"/>
              </w:rPr>
            </w:pPr>
          </w:p>
        </w:tc>
        <w:tc>
          <w:tcPr>
            <w:tcW w:w="3641" w:type="dxa"/>
            <w:hideMark/>
          </w:tcPr>
          <w:p w14:paraId="3D09078B" w14:textId="36F5C426" w:rsidR="00C95684" w:rsidRPr="0037312A" w:rsidRDefault="00C95684" w:rsidP="00C95684">
            <w:pPr>
              <w:rPr>
                <w:rFonts w:ascii="Times New Roman" w:hAnsi="Times New Roman" w:cs="Times New Roman"/>
                <w:b/>
                <w:bCs/>
                <w:lang w:val="ro-RO"/>
              </w:rPr>
            </w:pPr>
          </w:p>
        </w:tc>
      </w:tr>
      <w:tr w:rsidR="00C95684" w:rsidRPr="0037312A" w14:paraId="2CD60132" w14:textId="77777777" w:rsidTr="001B097A">
        <w:trPr>
          <w:tblCellSpacing w:w="15" w:type="dxa"/>
        </w:trPr>
        <w:tc>
          <w:tcPr>
            <w:tcW w:w="1510" w:type="dxa"/>
            <w:hideMark/>
          </w:tcPr>
          <w:p w14:paraId="45D2E542" w14:textId="12304B9F" w:rsidR="00C95684" w:rsidRPr="0037312A" w:rsidRDefault="00C95684" w:rsidP="00C95684">
            <w:pPr>
              <w:rPr>
                <w:rFonts w:ascii="Times New Roman" w:hAnsi="Times New Roman" w:cs="Times New Roman"/>
                <w:b/>
                <w:bCs/>
                <w:lang w:val="ro-RO"/>
              </w:rPr>
            </w:pPr>
            <w:r w:rsidRPr="00722939">
              <w:rPr>
                <w:rFonts w:ascii="Times New Roman" w:eastAsia="Trebuchet MS" w:hAnsi="Times New Roman" w:cs="Times New Roman"/>
              </w:rPr>
              <w:t xml:space="preserve">16.30 </w:t>
            </w:r>
          </w:p>
        </w:tc>
        <w:tc>
          <w:tcPr>
            <w:tcW w:w="1954" w:type="dxa"/>
            <w:hideMark/>
          </w:tcPr>
          <w:p w14:paraId="46B1F376" w14:textId="49BCEC2A"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17.30 </w:t>
            </w:r>
          </w:p>
        </w:tc>
        <w:tc>
          <w:tcPr>
            <w:tcW w:w="3641" w:type="dxa"/>
            <w:hideMark/>
          </w:tcPr>
          <w:p w14:paraId="33D5D195" w14:textId="478D3B7A" w:rsidR="00C95684" w:rsidRPr="0037312A" w:rsidRDefault="00C95684" w:rsidP="00C95684">
            <w:pPr>
              <w:rPr>
                <w:rFonts w:ascii="Times New Roman" w:hAnsi="Times New Roman" w:cs="Times New Roman"/>
                <w:lang w:val="ro-RO"/>
              </w:rPr>
            </w:pPr>
            <w:proofErr w:type="spellStart"/>
            <w:r w:rsidRPr="00722939">
              <w:rPr>
                <w:rFonts w:ascii="Times New Roman" w:eastAsia="Trebuchet MS" w:hAnsi="Times New Roman" w:cs="Times New Roman"/>
              </w:rPr>
              <w:t>Clasificări</w:t>
            </w:r>
            <w:proofErr w:type="spellEnd"/>
            <w:r w:rsidRPr="00722939">
              <w:rPr>
                <w:rFonts w:ascii="Times New Roman" w:eastAsia="Trebuchet MS" w:hAnsi="Times New Roman" w:cs="Times New Roman"/>
              </w:rPr>
              <w:t xml:space="preserve"> </w:t>
            </w:r>
            <w:proofErr w:type="spellStart"/>
            <w:r>
              <w:rPr>
                <w:rFonts w:ascii="Times New Roman" w:eastAsia="Trebuchet MS" w:hAnsi="Times New Roman" w:cs="Times New Roman"/>
              </w:rPr>
              <w:t>naționale</w:t>
            </w:r>
            <w:proofErr w:type="spellEnd"/>
          </w:p>
        </w:tc>
      </w:tr>
      <w:tr w:rsidR="00C95684" w:rsidRPr="0037312A" w14:paraId="02F2AF12" w14:textId="77777777" w:rsidTr="001B097A">
        <w:trPr>
          <w:tblCellSpacing w:w="15" w:type="dxa"/>
        </w:trPr>
        <w:tc>
          <w:tcPr>
            <w:tcW w:w="1510" w:type="dxa"/>
          </w:tcPr>
          <w:p w14:paraId="0B9A4AA5" w14:textId="75B7FB39"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17.30 </w:t>
            </w:r>
          </w:p>
        </w:tc>
        <w:tc>
          <w:tcPr>
            <w:tcW w:w="1954" w:type="dxa"/>
          </w:tcPr>
          <w:p w14:paraId="392E4454" w14:textId="2B53309E"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1</w:t>
            </w:r>
            <w:r>
              <w:rPr>
                <w:rFonts w:ascii="Times New Roman" w:eastAsia="Trebuchet MS" w:hAnsi="Times New Roman" w:cs="Times New Roman"/>
              </w:rPr>
              <w:t>8</w:t>
            </w:r>
            <w:r w:rsidRPr="00722939">
              <w:rPr>
                <w:rFonts w:ascii="Times New Roman" w:eastAsia="Trebuchet MS" w:hAnsi="Times New Roman" w:cs="Times New Roman"/>
              </w:rPr>
              <w:t xml:space="preserve">.30 </w:t>
            </w:r>
          </w:p>
        </w:tc>
        <w:tc>
          <w:tcPr>
            <w:tcW w:w="3641" w:type="dxa"/>
          </w:tcPr>
          <w:p w14:paraId="3F0020AF" w14:textId="1F6B3043" w:rsidR="00C95684" w:rsidRPr="0037312A" w:rsidRDefault="00C95684" w:rsidP="00C95684">
            <w:pPr>
              <w:rPr>
                <w:rFonts w:ascii="Times New Roman" w:hAnsi="Times New Roman" w:cs="Times New Roman"/>
                <w:lang w:val="ro-RO"/>
              </w:rPr>
            </w:pPr>
            <w:proofErr w:type="spellStart"/>
            <w:r w:rsidRPr="00722939">
              <w:rPr>
                <w:rFonts w:ascii="Times New Roman" w:eastAsia="Trebuchet MS" w:hAnsi="Times New Roman" w:cs="Times New Roman"/>
              </w:rPr>
              <w:t>Confirmarea</w:t>
            </w:r>
            <w:proofErr w:type="spellEnd"/>
            <w:r w:rsidRPr="00722939">
              <w:rPr>
                <w:rFonts w:ascii="Times New Roman" w:eastAsia="Trebuchet MS" w:hAnsi="Times New Roman" w:cs="Times New Roman"/>
              </w:rPr>
              <w:t xml:space="preserve"> </w:t>
            </w:r>
            <w:proofErr w:type="spellStart"/>
            <w:r w:rsidRPr="00722939">
              <w:rPr>
                <w:rFonts w:ascii="Times New Roman" w:eastAsia="Trebuchet MS" w:hAnsi="Times New Roman" w:cs="Times New Roman"/>
              </w:rPr>
              <w:t>participării</w:t>
            </w:r>
            <w:proofErr w:type="spellEnd"/>
            <w:r w:rsidRPr="00722939">
              <w:rPr>
                <w:rFonts w:ascii="Times New Roman" w:eastAsia="Trebuchet MS" w:hAnsi="Times New Roman" w:cs="Times New Roman"/>
              </w:rPr>
              <w:t xml:space="preserve"> </w:t>
            </w:r>
          </w:p>
        </w:tc>
      </w:tr>
      <w:tr w:rsidR="00C95684" w:rsidRPr="0037312A" w14:paraId="447050C3" w14:textId="77777777" w:rsidTr="001B097A">
        <w:trPr>
          <w:tblCellSpacing w:w="15" w:type="dxa"/>
        </w:trPr>
        <w:tc>
          <w:tcPr>
            <w:tcW w:w="1510" w:type="dxa"/>
          </w:tcPr>
          <w:p w14:paraId="3CB463A9" w14:textId="709C9684" w:rsidR="00C95684" w:rsidRPr="0037312A" w:rsidRDefault="00C95684" w:rsidP="00C95684">
            <w:pPr>
              <w:rPr>
                <w:rFonts w:ascii="Times New Roman" w:hAnsi="Times New Roman" w:cs="Times New Roman"/>
                <w:lang w:val="ro-RO"/>
              </w:rPr>
            </w:pPr>
            <w:r>
              <w:rPr>
                <w:rFonts w:ascii="Times New Roman" w:eastAsia="Trebuchet MS" w:hAnsi="Times New Roman" w:cs="Times New Roman"/>
              </w:rPr>
              <w:t>18</w:t>
            </w:r>
            <w:r w:rsidRPr="00722939">
              <w:rPr>
                <w:rFonts w:ascii="Times New Roman" w:eastAsia="Trebuchet MS" w:hAnsi="Times New Roman" w:cs="Times New Roman"/>
              </w:rPr>
              <w:t xml:space="preserve">.00 </w:t>
            </w:r>
          </w:p>
        </w:tc>
        <w:tc>
          <w:tcPr>
            <w:tcW w:w="1954" w:type="dxa"/>
          </w:tcPr>
          <w:p w14:paraId="6F602C06" w14:textId="43050228" w:rsidR="00C95684" w:rsidRPr="0037312A" w:rsidRDefault="00C95684" w:rsidP="00C95684">
            <w:pPr>
              <w:rPr>
                <w:rFonts w:ascii="Times New Roman" w:hAnsi="Times New Roman" w:cs="Times New Roman"/>
                <w:lang w:val="ro-RO"/>
              </w:rPr>
            </w:pPr>
            <w:r>
              <w:rPr>
                <w:rFonts w:ascii="Times New Roman" w:eastAsia="Trebuchet MS" w:hAnsi="Times New Roman" w:cs="Times New Roman"/>
              </w:rPr>
              <w:t>18</w:t>
            </w:r>
            <w:r w:rsidRPr="00722939">
              <w:rPr>
                <w:rFonts w:ascii="Times New Roman" w:eastAsia="Trebuchet MS" w:hAnsi="Times New Roman" w:cs="Times New Roman"/>
              </w:rPr>
              <w:t xml:space="preserve">.30 </w:t>
            </w:r>
          </w:p>
        </w:tc>
        <w:tc>
          <w:tcPr>
            <w:tcW w:w="3641" w:type="dxa"/>
          </w:tcPr>
          <w:p w14:paraId="5785D605" w14:textId="0EADDE31" w:rsidR="00C95684" w:rsidRPr="0037312A" w:rsidRDefault="00C95684" w:rsidP="00C95684">
            <w:pPr>
              <w:rPr>
                <w:rFonts w:ascii="Times New Roman" w:hAnsi="Times New Roman" w:cs="Times New Roman"/>
                <w:lang w:val="ro-RO"/>
              </w:rPr>
            </w:pPr>
            <w:proofErr w:type="spellStart"/>
            <w:r w:rsidRPr="00722939">
              <w:rPr>
                <w:rFonts w:ascii="Times New Roman" w:eastAsia="Trebuchet MS" w:hAnsi="Times New Roman" w:cs="Times New Roman"/>
              </w:rPr>
              <w:t>Ședință</w:t>
            </w:r>
            <w:proofErr w:type="spellEnd"/>
            <w:r w:rsidRPr="00722939">
              <w:rPr>
                <w:rFonts w:ascii="Times New Roman" w:eastAsia="Trebuchet MS" w:hAnsi="Times New Roman" w:cs="Times New Roman"/>
              </w:rPr>
              <w:t xml:space="preserve"> </w:t>
            </w:r>
            <w:proofErr w:type="spellStart"/>
            <w:r w:rsidRPr="00722939">
              <w:rPr>
                <w:rFonts w:ascii="Times New Roman" w:eastAsia="Trebuchet MS" w:hAnsi="Times New Roman" w:cs="Times New Roman"/>
              </w:rPr>
              <w:t>tehnică</w:t>
            </w:r>
            <w:proofErr w:type="spellEnd"/>
            <w:r w:rsidRPr="00722939">
              <w:rPr>
                <w:rFonts w:ascii="Times New Roman" w:eastAsia="Trebuchet MS" w:hAnsi="Times New Roman" w:cs="Times New Roman"/>
              </w:rPr>
              <w:t xml:space="preserve"> </w:t>
            </w:r>
            <w:r>
              <w:rPr>
                <w:rFonts w:ascii="Times New Roman" w:eastAsia="Trebuchet MS" w:hAnsi="Times New Roman" w:cs="Times New Roman"/>
              </w:rPr>
              <w:t xml:space="preserve">– </w:t>
            </w:r>
            <w:proofErr w:type="spellStart"/>
            <w:r>
              <w:rPr>
                <w:rFonts w:ascii="Times New Roman" w:eastAsia="Trebuchet MS" w:hAnsi="Times New Roman" w:cs="Times New Roman"/>
              </w:rPr>
              <w:t>posibil</w:t>
            </w:r>
            <w:proofErr w:type="spellEnd"/>
            <w:r>
              <w:rPr>
                <w:rFonts w:ascii="Times New Roman" w:eastAsia="Trebuchet MS" w:hAnsi="Times New Roman" w:cs="Times New Roman"/>
              </w:rPr>
              <w:t xml:space="preserve"> online</w:t>
            </w:r>
          </w:p>
        </w:tc>
      </w:tr>
      <w:tr w:rsidR="00C95684" w:rsidRPr="0037312A" w14:paraId="72D62FF0" w14:textId="77777777" w:rsidTr="001B097A">
        <w:trPr>
          <w:tblCellSpacing w:w="15" w:type="dxa"/>
        </w:trPr>
        <w:tc>
          <w:tcPr>
            <w:tcW w:w="1510" w:type="dxa"/>
            <w:hideMark/>
          </w:tcPr>
          <w:p w14:paraId="1E8724C9" w14:textId="72B24835" w:rsidR="00C95684" w:rsidRPr="0037312A" w:rsidRDefault="00C95684" w:rsidP="00C95684">
            <w:pPr>
              <w:rPr>
                <w:rFonts w:ascii="Times New Roman" w:hAnsi="Times New Roman" w:cs="Times New Roman"/>
                <w:lang w:val="ro-RO"/>
              </w:rPr>
            </w:pPr>
            <w:r>
              <w:rPr>
                <w:rFonts w:ascii="Times New Roman" w:eastAsia="Trebuchet MS" w:hAnsi="Times New Roman" w:cs="Times New Roman"/>
              </w:rPr>
              <w:t>Joi</w:t>
            </w:r>
            <w:r w:rsidRPr="00722939">
              <w:rPr>
                <w:rFonts w:ascii="Times New Roman" w:eastAsia="Trebuchet MS" w:hAnsi="Times New Roman" w:cs="Times New Roman"/>
              </w:rPr>
              <w:t xml:space="preserve">, </w:t>
            </w:r>
            <w:r>
              <w:rPr>
                <w:rFonts w:ascii="Times New Roman" w:eastAsia="Trebuchet MS" w:hAnsi="Times New Roman" w:cs="Times New Roman"/>
              </w:rPr>
              <w:t>03</w:t>
            </w:r>
            <w:r w:rsidRPr="00722939">
              <w:rPr>
                <w:rFonts w:ascii="Times New Roman" w:eastAsia="Trebuchet MS" w:hAnsi="Times New Roman" w:cs="Times New Roman"/>
              </w:rPr>
              <w:t xml:space="preserve"> </w:t>
            </w:r>
            <w:proofErr w:type="spellStart"/>
            <w:r>
              <w:rPr>
                <w:rFonts w:ascii="Times New Roman" w:eastAsia="Trebuchet MS" w:hAnsi="Times New Roman" w:cs="Times New Roman"/>
              </w:rPr>
              <w:t>Septembrie</w:t>
            </w:r>
            <w:proofErr w:type="spellEnd"/>
            <w:r w:rsidRPr="00722939">
              <w:rPr>
                <w:rFonts w:ascii="Times New Roman" w:eastAsia="Trebuchet MS" w:hAnsi="Times New Roman" w:cs="Times New Roman"/>
              </w:rPr>
              <w:t xml:space="preserve"> </w:t>
            </w:r>
          </w:p>
        </w:tc>
        <w:tc>
          <w:tcPr>
            <w:tcW w:w="1954" w:type="dxa"/>
            <w:hideMark/>
          </w:tcPr>
          <w:p w14:paraId="419AF555" w14:textId="77777777" w:rsidR="00C95684" w:rsidRPr="0037312A" w:rsidRDefault="00C95684" w:rsidP="00C95684">
            <w:pPr>
              <w:rPr>
                <w:rFonts w:ascii="Times New Roman" w:hAnsi="Times New Roman" w:cs="Times New Roman"/>
                <w:lang w:val="ro-RO"/>
              </w:rPr>
            </w:pPr>
          </w:p>
        </w:tc>
        <w:tc>
          <w:tcPr>
            <w:tcW w:w="3641" w:type="dxa"/>
            <w:hideMark/>
          </w:tcPr>
          <w:p w14:paraId="70C28E33" w14:textId="52956B93" w:rsidR="00C95684" w:rsidRPr="0037312A" w:rsidRDefault="00C95684" w:rsidP="00C95684">
            <w:pPr>
              <w:rPr>
                <w:rFonts w:ascii="Times New Roman" w:hAnsi="Times New Roman" w:cs="Times New Roman"/>
                <w:lang w:val="ro-RO"/>
              </w:rPr>
            </w:pPr>
          </w:p>
        </w:tc>
      </w:tr>
      <w:tr w:rsidR="00C95684" w:rsidRPr="0037312A" w14:paraId="06D51354" w14:textId="77777777" w:rsidTr="001B097A">
        <w:trPr>
          <w:tblCellSpacing w:w="15" w:type="dxa"/>
        </w:trPr>
        <w:tc>
          <w:tcPr>
            <w:tcW w:w="1510" w:type="dxa"/>
            <w:hideMark/>
          </w:tcPr>
          <w:p w14:paraId="1DF9FC4E" w14:textId="73ADC325"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08.00 </w:t>
            </w:r>
          </w:p>
        </w:tc>
        <w:tc>
          <w:tcPr>
            <w:tcW w:w="1954" w:type="dxa"/>
            <w:hideMark/>
          </w:tcPr>
          <w:p w14:paraId="1A510864" w14:textId="4AE645E4" w:rsidR="00C95684" w:rsidRPr="0037312A" w:rsidRDefault="00C95684" w:rsidP="00C95684">
            <w:pPr>
              <w:rPr>
                <w:rFonts w:ascii="Times New Roman" w:hAnsi="Times New Roman" w:cs="Times New Roman"/>
                <w:lang w:val="ro-RO"/>
              </w:rPr>
            </w:pPr>
            <w:r w:rsidRPr="00722939">
              <w:rPr>
                <w:rFonts w:ascii="Times New Roman" w:eastAsia="Times New Roman" w:hAnsi="Times New Roman" w:cs="Times New Roman"/>
                <w:sz w:val="20"/>
              </w:rPr>
              <w:t xml:space="preserve"> </w:t>
            </w:r>
          </w:p>
        </w:tc>
        <w:tc>
          <w:tcPr>
            <w:tcW w:w="3641" w:type="dxa"/>
            <w:hideMark/>
          </w:tcPr>
          <w:p w14:paraId="31BBA5D1" w14:textId="43367446"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Se </w:t>
            </w:r>
            <w:proofErr w:type="spellStart"/>
            <w:r w:rsidRPr="00722939">
              <w:rPr>
                <w:rFonts w:ascii="Times New Roman" w:eastAsia="Trebuchet MS" w:hAnsi="Times New Roman" w:cs="Times New Roman"/>
              </w:rPr>
              <w:t>deschide</w:t>
            </w:r>
            <w:proofErr w:type="spellEnd"/>
            <w:r w:rsidRPr="00722939">
              <w:rPr>
                <w:rFonts w:ascii="Times New Roman" w:eastAsia="Trebuchet MS" w:hAnsi="Times New Roman" w:cs="Times New Roman"/>
              </w:rPr>
              <w:t xml:space="preserve"> zona de </w:t>
            </w:r>
            <w:proofErr w:type="spellStart"/>
            <w:r w:rsidRPr="00722939">
              <w:rPr>
                <w:rFonts w:ascii="Times New Roman" w:eastAsia="Trebuchet MS" w:hAnsi="Times New Roman" w:cs="Times New Roman"/>
              </w:rPr>
              <w:t>încălzire</w:t>
            </w:r>
            <w:proofErr w:type="spellEnd"/>
            <w:r w:rsidRPr="00722939">
              <w:rPr>
                <w:rFonts w:ascii="Times New Roman" w:eastAsia="Trebuchet MS" w:hAnsi="Times New Roman" w:cs="Times New Roman"/>
              </w:rPr>
              <w:t xml:space="preserve"> </w:t>
            </w:r>
          </w:p>
        </w:tc>
      </w:tr>
      <w:tr w:rsidR="00C95684" w:rsidRPr="0037312A" w14:paraId="0A39A639" w14:textId="77777777" w:rsidTr="001B097A">
        <w:trPr>
          <w:tblCellSpacing w:w="15" w:type="dxa"/>
        </w:trPr>
        <w:tc>
          <w:tcPr>
            <w:tcW w:w="1510" w:type="dxa"/>
            <w:hideMark/>
          </w:tcPr>
          <w:p w14:paraId="37532D2C" w14:textId="6CCFEF88"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10.00 </w:t>
            </w:r>
          </w:p>
        </w:tc>
        <w:tc>
          <w:tcPr>
            <w:tcW w:w="1954" w:type="dxa"/>
            <w:hideMark/>
          </w:tcPr>
          <w:p w14:paraId="0CF8B88B" w14:textId="2CF5E6B7"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14.00 </w:t>
            </w:r>
          </w:p>
        </w:tc>
        <w:tc>
          <w:tcPr>
            <w:tcW w:w="3641" w:type="dxa"/>
            <w:hideMark/>
          </w:tcPr>
          <w:p w14:paraId="3CCC71E1" w14:textId="634C2160" w:rsidR="00C95684" w:rsidRPr="0037312A" w:rsidRDefault="00C95684" w:rsidP="00C95684">
            <w:pPr>
              <w:rPr>
                <w:rFonts w:ascii="Times New Roman" w:hAnsi="Times New Roman" w:cs="Times New Roman"/>
                <w:lang w:val="ro-RO"/>
              </w:rPr>
            </w:pPr>
            <w:proofErr w:type="spellStart"/>
            <w:r w:rsidRPr="00722939">
              <w:rPr>
                <w:rFonts w:ascii="Times New Roman" w:eastAsia="Trebuchet MS" w:hAnsi="Times New Roman" w:cs="Times New Roman"/>
                <w:b/>
              </w:rPr>
              <w:t>Calificări</w:t>
            </w:r>
            <w:proofErr w:type="spellEnd"/>
            <w:r w:rsidRPr="00722939">
              <w:rPr>
                <w:rFonts w:ascii="Times New Roman" w:eastAsia="Trebuchet MS" w:hAnsi="Times New Roman" w:cs="Times New Roman"/>
                <w:b/>
              </w:rPr>
              <w:t xml:space="preserve"> la Para Climbing </w:t>
            </w:r>
          </w:p>
        </w:tc>
      </w:tr>
      <w:tr w:rsidR="00C95684" w:rsidRPr="0037312A" w14:paraId="48C2212A" w14:textId="77777777" w:rsidTr="001B097A">
        <w:trPr>
          <w:tblCellSpacing w:w="15" w:type="dxa"/>
        </w:trPr>
        <w:tc>
          <w:tcPr>
            <w:tcW w:w="1510" w:type="dxa"/>
            <w:hideMark/>
          </w:tcPr>
          <w:p w14:paraId="60AA983F" w14:textId="49966D76" w:rsidR="00C95684" w:rsidRPr="0037312A" w:rsidRDefault="00C95684" w:rsidP="00C95684">
            <w:pPr>
              <w:rPr>
                <w:rFonts w:ascii="Times New Roman" w:hAnsi="Times New Roman" w:cs="Times New Roman"/>
                <w:lang w:val="ro-RO"/>
              </w:rPr>
            </w:pPr>
            <w:proofErr w:type="spellStart"/>
            <w:r>
              <w:rPr>
                <w:rFonts w:ascii="Times New Roman" w:eastAsia="Trebuchet MS" w:hAnsi="Times New Roman" w:cs="Times New Roman"/>
              </w:rPr>
              <w:t>Vineri</w:t>
            </w:r>
            <w:proofErr w:type="spellEnd"/>
            <w:r w:rsidRPr="00722939">
              <w:rPr>
                <w:rFonts w:ascii="Times New Roman" w:eastAsia="Trebuchet MS" w:hAnsi="Times New Roman" w:cs="Times New Roman"/>
              </w:rPr>
              <w:t xml:space="preserve">, </w:t>
            </w:r>
            <w:r>
              <w:rPr>
                <w:rFonts w:ascii="Times New Roman" w:eastAsia="Trebuchet MS" w:hAnsi="Times New Roman" w:cs="Times New Roman"/>
              </w:rPr>
              <w:t xml:space="preserve">04 </w:t>
            </w:r>
            <w:proofErr w:type="spellStart"/>
            <w:r>
              <w:rPr>
                <w:rFonts w:ascii="Times New Roman" w:eastAsia="Trebuchet MS" w:hAnsi="Times New Roman" w:cs="Times New Roman"/>
              </w:rPr>
              <w:t>Septembrie</w:t>
            </w:r>
            <w:proofErr w:type="spellEnd"/>
            <w:r w:rsidRPr="00722939">
              <w:rPr>
                <w:rFonts w:ascii="Times New Roman" w:eastAsia="Trebuchet MS" w:hAnsi="Times New Roman" w:cs="Times New Roman"/>
              </w:rPr>
              <w:t xml:space="preserve"> </w:t>
            </w:r>
          </w:p>
        </w:tc>
        <w:tc>
          <w:tcPr>
            <w:tcW w:w="1954" w:type="dxa"/>
            <w:hideMark/>
          </w:tcPr>
          <w:p w14:paraId="0B9F83EE" w14:textId="77777777" w:rsidR="00C95684" w:rsidRPr="0037312A" w:rsidRDefault="00C95684" w:rsidP="00C95684">
            <w:pPr>
              <w:rPr>
                <w:rFonts w:ascii="Times New Roman" w:hAnsi="Times New Roman" w:cs="Times New Roman"/>
                <w:lang w:val="ro-RO"/>
              </w:rPr>
            </w:pPr>
          </w:p>
        </w:tc>
        <w:tc>
          <w:tcPr>
            <w:tcW w:w="3641" w:type="dxa"/>
            <w:hideMark/>
          </w:tcPr>
          <w:p w14:paraId="0194E92D" w14:textId="02A661E3" w:rsidR="00C95684" w:rsidRPr="0037312A" w:rsidRDefault="00C95684" w:rsidP="00C95684">
            <w:pPr>
              <w:rPr>
                <w:rFonts w:ascii="Times New Roman" w:hAnsi="Times New Roman" w:cs="Times New Roman"/>
                <w:lang w:val="ro-RO"/>
              </w:rPr>
            </w:pPr>
          </w:p>
        </w:tc>
      </w:tr>
      <w:tr w:rsidR="00C95684" w:rsidRPr="0037312A" w14:paraId="3BAEBB63" w14:textId="77777777" w:rsidTr="001B097A">
        <w:trPr>
          <w:tblCellSpacing w:w="15" w:type="dxa"/>
        </w:trPr>
        <w:tc>
          <w:tcPr>
            <w:tcW w:w="1510" w:type="dxa"/>
          </w:tcPr>
          <w:p w14:paraId="786C2B83" w14:textId="2AF22BE6" w:rsidR="00C95684" w:rsidRDefault="00C95684" w:rsidP="00C95684">
            <w:pPr>
              <w:rPr>
                <w:rFonts w:ascii="Times New Roman" w:eastAsia="Trebuchet MS" w:hAnsi="Times New Roman" w:cs="Times New Roman"/>
              </w:rPr>
            </w:pPr>
            <w:r w:rsidRPr="00722939">
              <w:rPr>
                <w:rFonts w:ascii="Times New Roman" w:eastAsia="Trebuchet MS" w:hAnsi="Times New Roman" w:cs="Times New Roman"/>
              </w:rPr>
              <w:t xml:space="preserve">08.00 </w:t>
            </w:r>
          </w:p>
        </w:tc>
        <w:tc>
          <w:tcPr>
            <w:tcW w:w="1954" w:type="dxa"/>
          </w:tcPr>
          <w:p w14:paraId="68CE4B94" w14:textId="278ADCD7"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09.00 </w:t>
            </w:r>
          </w:p>
        </w:tc>
        <w:tc>
          <w:tcPr>
            <w:tcW w:w="3641" w:type="dxa"/>
          </w:tcPr>
          <w:p w14:paraId="4D366ADF" w14:textId="1546E61F"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Se </w:t>
            </w:r>
            <w:proofErr w:type="spellStart"/>
            <w:r w:rsidRPr="00722939">
              <w:rPr>
                <w:rFonts w:ascii="Times New Roman" w:eastAsia="Trebuchet MS" w:hAnsi="Times New Roman" w:cs="Times New Roman"/>
              </w:rPr>
              <w:t>deschide</w:t>
            </w:r>
            <w:proofErr w:type="spellEnd"/>
            <w:r w:rsidRPr="00722939">
              <w:rPr>
                <w:rFonts w:ascii="Times New Roman" w:eastAsia="Trebuchet MS" w:hAnsi="Times New Roman" w:cs="Times New Roman"/>
              </w:rPr>
              <w:t>/</w:t>
            </w:r>
            <w:proofErr w:type="spellStart"/>
            <w:r w:rsidRPr="00722939">
              <w:rPr>
                <w:rFonts w:ascii="Times New Roman" w:eastAsia="Trebuchet MS" w:hAnsi="Times New Roman" w:cs="Times New Roman"/>
              </w:rPr>
              <w:t>închide</w:t>
            </w:r>
            <w:proofErr w:type="spellEnd"/>
            <w:r w:rsidRPr="00722939">
              <w:rPr>
                <w:rFonts w:ascii="Times New Roman" w:eastAsia="Trebuchet MS" w:hAnsi="Times New Roman" w:cs="Times New Roman"/>
              </w:rPr>
              <w:t xml:space="preserve"> zona de </w:t>
            </w:r>
            <w:proofErr w:type="spellStart"/>
            <w:r w:rsidRPr="00722939">
              <w:rPr>
                <w:rFonts w:ascii="Times New Roman" w:eastAsia="Trebuchet MS" w:hAnsi="Times New Roman" w:cs="Times New Roman"/>
              </w:rPr>
              <w:t>izolare</w:t>
            </w:r>
            <w:proofErr w:type="spellEnd"/>
            <w:r w:rsidRPr="00722939">
              <w:rPr>
                <w:rFonts w:ascii="Times New Roman" w:eastAsia="Trebuchet MS" w:hAnsi="Times New Roman" w:cs="Times New Roman"/>
              </w:rPr>
              <w:t xml:space="preserve"> </w:t>
            </w:r>
          </w:p>
        </w:tc>
      </w:tr>
      <w:tr w:rsidR="00C95684" w:rsidRPr="0037312A" w14:paraId="2C977A00" w14:textId="77777777" w:rsidTr="001B097A">
        <w:trPr>
          <w:tblCellSpacing w:w="15" w:type="dxa"/>
        </w:trPr>
        <w:tc>
          <w:tcPr>
            <w:tcW w:w="1510" w:type="dxa"/>
          </w:tcPr>
          <w:p w14:paraId="6E25A54A" w14:textId="5BF6E7B6" w:rsidR="00C95684" w:rsidRDefault="00C95684" w:rsidP="00C95684">
            <w:pPr>
              <w:rPr>
                <w:rFonts w:ascii="Times New Roman" w:eastAsia="Trebuchet MS" w:hAnsi="Times New Roman" w:cs="Times New Roman"/>
              </w:rPr>
            </w:pPr>
            <w:r w:rsidRPr="00722939">
              <w:rPr>
                <w:rFonts w:ascii="Times New Roman" w:eastAsia="Trebuchet MS" w:hAnsi="Times New Roman" w:cs="Times New Roman"/>
              </w:rPr>
              <w:t xml:space="preserve">10.00 </w:t>
            </w:r>
          </w:p>
        </w:tc>
        <w:tc>
          <w:tcPr>
            <w:tcW w:w="1954" w:type="dxa"/>
          </w:tcPr>
          <w:p w14:paraId="35430803" w14:textId="2A2410A7"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rPr>
              <w:t xml:space="preserve">13.00 </w:t>
            </w:r>
          </w:p>
        </w:tc>
        <w:tc>
          <w:tcPr>
            <w:tcW w:w="3641" w:type="dxa"/>
          </w:tcPr>
          <w:p w14:paraId="679725F1" w14:textId="449FA0D9" w:rsidR="00C95684" w:rsidRPr="0037312A" w:rsidRDefault="00C95684" w:rsidP="00C95684">
            <w:pPr>
              <w:rPr>
                <w:rFonts w:ascii="Times New Roman" w:hAnsi="Times New Roman" w:cs="Times New Roman"/>
                <w:lang w:val="ro-RO"/>
              </w:rPr>
            </w:pPr>
            <w:r w:rsidRPr="00722939">
              <w:rPr>
                <w:rFonts w:ascii="Times New Roman" w:eastAsia="Trebuchet MS" w:hAnsi="Times New Roman" w:cs="Times New Roman"/>
                <w:b/>
              </w:rPr>
              <w:t xml:space="preserve">Finala la Para Climbing </w:t>
            </w:r>
          </w:p>
        </w:tc>
      </w:tr>
    </w:tbl>
    <w:p w14:paraId="4A3C9F1D" w14:textId="77777777" w:rsidR="008F7826" w:rsidRPr="008F7826" w:rsidRDefault="008F7826" w:rsidP="008F7826">
      <w:pPr>
        <w:spacing w:before="100" w:beforeAutospacing="1" w:after="100" w:afterAutospacing="1" w:line="240" w:lineRule="auto"/>
        <w:outlineLvl w:val="1"/>
        <w:rPr>
          <w:rFonts w:ascii="Times New Roman" w:eastAsia="Times New Roman" w:hAnsi="Times New Roman" w:cs="Times New Roman"/>
          <w:b/>
          <w:bCs/>
          <w:sz w:val="24"/>
          <w:szCs w:val="24"/>
          <w:lang w:val="ro-RO" w:eastAsia="ro-RO"/>
        </w:rPr>
      </w:pPr>
      <w:r w:rsidRPr="008F7826">
        <w:rPr>
          <w:rFonts w:ascii="Times New Roman" w:eastAsia="Times New Roman" w:hAnsi="Times New Roman" w:cs="Times New Roman"/>
          <w:b/>
          <w:bCs/>
          <w:sz w:val="24"/>
          <w:szCs w:val="24"/>
          <w:lang w:val="ro-RO" w:eastAsia="ro-RO"/>
        </w:rPr>
        <w:t>Ședința tehnică</w:t>
      </w:r>
    </w:p>
    <w:p w14:paraId="12B10A95" w14:textId="77777777" w:rsidR="008F7826" w:rsidRPr="008F7826" w:rsidRDefault="008F7826" w:rsidP="008F7826">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o-RO"/>
        </w:rPr>
      </w:pPr>
      <w:r w:rsidRPr="008F7826">
        <w:rPr>
          <w:rFonts w:ascii="Times New Roman" w:eastAsia="Times New Roman" w:hAnsi="Times New Roman" w:cs="Times New Roman"/>
          <w:sz w:val="24"/>
          <w:szCs w:val="24"/>
          <w:lang w:val="ro-RO" w:eastAsia="ro-RO"/>
        </w:rPr>
        <w:t xml:space="preserve">Participarea reprezentanților cluburilor este obligatorie. </w:t>
      </w:r>
    </w:p>
    <w:p w14:paraId="2CEFB0F3" w14:textId="77777777" w:rsidR="008F7826" w:rsidRPr="008F7826" w:rsidRDefault="008F7826" w:rsidP="008F7826">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o-RO"/>
        </w:rPr>
      </w:pPr>
      <w:r w:rsidRPr="008F7826">
        <w:rPr>
          <w:rFonts w:ascii="Times New Roman" w:eastAsia="Times New Roman" w:hAnsi="Times New Roman" w:cs="Times New Roman"/>
          <w:sz w:val="24"/>
          <w:szCs w:val="24"/>
          <w:lang w:val="ro-RO" w:eastAsia="ro-RO"/>
        </w:rPr>
        <w:t xml:space="preserve">Vor fi validate înscrierile finale. </w:t>
      </w:r>
    </w:p>
    <w:p w14:paraId="02642450" w14:textId="77777777" w:rsidR="008F7826" w:rsidRPr="008F7826" w:rsidRDefault="008F7826" w:rsidP="008F7826">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o-RO"/>
        </w:rPr>
      </w:pPr>
      <w:r w:rsidRPr="008F7826">
        <w:rPr>
          <w:rFonts w:ascii="Times New Roman" w:eastAsia="Times New Roman" w:hAnsi="Times New Roman" w:cs="Times New Roman"/>
          <w:sz w:val="24"/>
          <w:szCs w:val="24"/>
          <w:lang w:val="ro-RO" w:eastAsia="ro-RO"/>
        </w:rPr>
        <w:lastRenderedPageBreak/>
        <w:t xml:space="preserve">Vor fi prezentate regulile de desfășurare a competiției. </w:t>
      </w:r>
    </w:p>
    <w:p w14:paraId="4C2A7845" w14:textId="0DAC483D" w:rsidR="008F7826" w:rsidRPr="008F7826" w:rsidRDefault="008F7826" w:rsidP="0037312A">
      <w:pPr>
        <w:numPr>
          <w:ilvl w:val="0"/>
          <w:numId w:val="18"/>
        </w:numPr>
        <w:spacing w:before="100" w:beforeAutospacing="1" w:after="100" w:afterAutospacing="1" w:line="240" w:lineRule="auto"/>
        <w:rPr>
          <w:rFonts w:ascii="Times New Roman" w:eastAsia="Times New Roman" w:hAnsi="Times New Roman" w:cs="Times New Roman"/>
          <w:sz w:val="24"/>
          <w:szCs w:val="24"/>
          <w:lang w:val="ro-RO" w:eastAsia="ro-RO"/>
        </w:rPr>
      </w:pPr>
      <w:r w:rsidRPr="008F7826">
        <w:rPr>
          <w:rFonts w:ascii="Times New Roman" w:eastAsia="Times New Roman" w:hAnsi="Times New Roman" w:cs="Times New Roman"/>
          <w:sz w:val="24"/>
          <w:szCs w:val="24"/>
          <w:lang w:val="ro-RO" w:eastAsia="ro-RO"/>
        </w:rPr>
        <w:t>Vor fi comunicate eventualele modificări de program.</w:t>
      </w:r>
    </w:p>
    <w:p w14:paraId="636A4A7E" w14:textId="7CE07EAE" w:rsidR="00E90C4F" w:rsidRDefault="0037312A" w:rsidP="00E90C4F">
      <w:pPr>
        <w:pStyle w:val="Heading1"/>
        <w:jc w:val="both"/>
        <w:rPr>
          <w:rFonts w:ascii="Times New Roman" w:hAnsi="Times New Roman" w:cs="Times New Roman"/>
          <w:b/>
          <w:bCs/>
          <w:color w:val="auto"/>
          <w:sz w:val="28"/>
          <w:szCs w:val="28"/>
        </w:rPr>
      </w:pPr>
      <w:r>
        <w:rPr>
          <w:rFonts w:ascii="Times New Roman" w:hAnsi="Times New Roman" w:cs="Times New Roman"/>
          <w:b/>
          <w:bCs/>
          <w:color w:val="auto"/>
          <w:sz w:val="28"/>
          <w:szCs w:val="28"/>
        </w:rPr>
        <w:t>1</w:t>
      </w:r>
      <w:r w:rsidR="00DF1CF8">
        <w:rPr>
          <w:rFonts w:ascii="Times New Roman" w:hAnsi="Times New Roman" w:cs="Times New Roman"/>
          <w:b/>
          <w:bCs/>
          <w:color w:val="auto"/>
          <w:sz w:val="28"/>
          <w:szCs w:val="28"/>
        </w:rPr>
        <w:t>1</w:t>
      </w:r>
      <w:r w:rsidR="00E90C4F" w:rsidRPr="0037312A">
        <w:rPr>
          <w:rFonts w:ascii="Times New Roman" w:hAnsi="Times New Roman" w:cs="Times New Roman"/>
          <w:b/>
          <w:bCs/>
          <w:color w:val="auto"/>
          <w:sz w:val="28"/>
          <w:szCs w:val="28"/>
        </w:rPr>
        <w:t>. Locația de competiție și posibilități de antrenare</w:t>
      </w:r>
    </w:p>
    <w:p w14:paraId="5B800DDC" w14:textId="09280921" w:rsidR="00C95684" w:rsidRPr="0037312A" w:rsidRDefault="00C95684" w:rsidP="00C95684">
      <w:pPr>
        <w:spacing w:after="0" w:line="240" w:lineRule="auto"/>
        <w:rPr>
          <w:rFonts w:ascii="Times New Roman" w:eastAsia="Times New Roman" w:hAnsi="Times New Roman" w:cs="Times New Roman"/>
          <w:sz w:val="24"/>
          <w:szCs w:val="24"/>
          <w:lang w:val="ro-RO" w:eastAsia="ro-RO"/>
        </w:rPr>
      </w:pPr>
      <w:r w:rsidRPr="0037312A">
        <w:rPr>
          <w:rFonts w:ascii="Times New Roman" w:eastAsia="Times New Roman" w:hAnsi="Symbol" w:cs="Times New Roman"/>
          <w:sz w:val="24"/>
          <w:szCs w:val="24"/>
          <w:lang w:val="ro-RO" w:eastAsia="ro-RO"/>
        </w:rPr>
        <w:t></w:t>
      </w:r>
      <w:r w:rsidRPr="0037312A">
        <w:rPr>
          <w:rFonts w:ascii="Times New Roman" w:eastAsia="Times New Roman" w:hAnsi="Times New Roman" w:cs="Times New Roman"/>
          <w:sz w:val="24"/>
          <w:szCs w:val="24"/>
          <w:lang w:val="ro-RO" w:eastAsia="ro-RO"/>
        </w:rPr>
        <w:t xml:space="preserve">  </w:t>
      </w:r>
      <w:r>
        <w:rPr>
          <w:rFonts w:ascii="Times New Roman" w:eastAsia="Times New Roman" w:hAnsi="Times New Roman" w:cs="Times New Roman"/>
          <w:sz w:val="24"/>
          <w:szCs w:val="24"/>
          <w:lang w:val="ro-RO" w:eastAsia="ro-RO"/>
        </w:rPr>
        <w:t>Locația de competiție - a</w:t>
      </w:r>
      <w:r w:rsidRPr="0037312A">
        <w:rPr>
          <w:rFonts w:ascii="Times New Roman" w:eastAsia="Times New Roman" w:hAnsi="Times New Roman" w:cs="Times New Roman"/>
          <w:sz w:val="24"/>
          <w:szCs w:val="24"/>
          <w:lang w:val="ro-RO" w:eastAsia="ro-RO"/>
        </w:rPr>
        <w:t>dresa completă</w:t>
      </w:r>
      <w:r>
        <w:rPr>
          <w:rFonts w:ascii="Times New Roman" w:eastAsia="Times New Roman" w:hAnsi="Times New Roman" w:cs="Times New Roman"/>
          <w:sz w:val="24"/>
          <w:szCs w:val="24"/>
          <w:lang w:val="ro-RO" w:eastAsia="ro-RO"/>
        </w:rPr>
        <w:t>:</w:t>
      </w:r>
      <w:r w:rsidR="00B76DA9">
        <w:rPr>
          <w:rFonts w:ascii="Times New Roman" w:eastAsia="Times New Roman" w:hAnsi="Times New Roman" w:cs="Times New Roman"/>
          <w:sz w:val="24"/>
          <w:szCs w:val="24"/>
          <w:lang w:val="ro-RO" w:eastAsia="ro-RO"/>
        </w:rPr>
        <w:t xml:space="preserve"> </w:t>
      </w:r>
      <w:r w:rsidRPr="009A2CFD">
        <w:rPr>
          <w:rFonts w:ascii="Times New Roman" w:eastAsia="Trebuchet MS" w:hAnsi="Times New Roman" w:cs="Times New Roman"/>
          <w:bCs/>
          <w:sz w:val="24"/>
          <w:szCs w:val="24"/>
        </w:rPr>
        <w:t xml:space="preserve">Vertical Spirit, </w:t>
      </w:r>
      <w:proofErr w:type="spellStart"/>
      <w:r w:rsidRPr="009A2CFD">
        <w:rPr>
          <w:rFonts w:ascii="Times New Roman" w:eastAsia="Trebuchet MS" w:hAnsi="Times New Roman" w:cs="Times New Roman"/>
          <w:bCs/>
          <w:sz w:val="24"/>
          <w:szCs w:val="24"/>
        </w:rPr>
        <w:t>Bucuresti</w:t>
      </w:r>
      <w:proofErr w:type="spellEnd"/>
      <w:r>
        <w:rPr>
          <w:rFonts w:ascii="Times New Roman" w:eastAsia="Trebuchet MS" w:hAnsi="Times New Roman" w:cs="Times New Roman"/>
          <w:bCs/>
          <w:sz w:val="24"/>
          <w:szCs w:val="24"/>
        </w:rPr>
        <w:t xml:space="preserve">, </w:t>
      </w:r>
      <w:r w:rsidRPr="002C3717">
        <w:rPr>
          <w:rFonts w:ascii="Times New Roman" w:eastAsia="Trebuchet MS" w:hAnsi="Times New Roman" w:cs="Times New Roman"/>
          <w:bCs/>
          <w:sz w:val="24"/>
          <w:szCs w:val="24"/>
        </w:rPr>
        <w:t xml:space="preserve">Strada </w:t>
      </w:r>
      <w:proofErr w:type="spellStart"/>
      <w:r w:rsidRPr="002C3717">
        <w:rPr>
          <w:rFonts w:ascii="Times New Roman" w:eastAsia="Trebuchet MS" w:hAnsi="Times New Roman" w:cs="Times New Roman"/>
          <w:bCs/>
          <w:sz w:val="24"/>
          <w:szCs w:val="24"/>
        </w:rPr>
        <w:t>Baicului</w:t>
      </w:r>
      <w:proofErr w:type="spellEnd"/>
      <w:r w:rsidRPr="002C3717">
        <w:rPr>
          <w:rFonts w:ascii="Times New Roman" w:eastAsia="Trebuchet MS" w:hAnsi="Times New Roman" w:cs="Times New Roman"/>
          <w:bCs/>
          <w:sz w:val="24"/>
          <w:szCs w:val="24"/>
        </w:rPr>
        <w:t xml:space="preserve">, nr. 80, cu </w:t>
      </w:r>
      <w:proofErr w:type="spellStart"/>
      <w:r w:rsidRPr="002C3717">
        <w:rPr>
          <w:rFonts w:ascii="Times New Roman" w:eastAsia="Trebuchet MS" w:hAnsi="Times New Roman" w:cs="Times New Roman"/>
          <w:bCs/>
          <w:sz w:val="24"/>
          <w:szCs w:val="24"/>
        </w:rPr>
        <w:t>Intrare</w:t>
      </w:r>
      <w:proofErr w:type="spellEnd"/>
      <w:r w:rsidRPr="002C3717">
        <w:rPr>
          <w:rFonts w:ascii="Times New Roman" w:eastAsia="Trebuchet MS" w:hAnsi="Times New Roman" w:cs="Times New Roman"/>
          <w:bCs/>
          <w:sz w:val="24"/>
          <w:szCs w:val="24"/>
        </w:rPr>
        <w:t xml:space="preserve"> </w:t>
      </w:r>
      <w:proofErr w:type="spellStart"/>
      <w:r w:rsidRPr="002C3717">
        <w:rPr>
          <w:rFonts w:ascii="Times New Roman" w:eastAsia="Trebuchet MS" w:hAnsi="Times New Roman" w:cs="Times New Roman"/>
          <w:bCs/>
          <w:sz w:val="24"/>
          <w:szCs w:val="24"/>
        </w:rPr>
        <w:t>prin</w:t>
      </w:r>
      <w:proofErr w:type="spellEnd"/>
      <w:r w:rsidRPr="002C3717">
        <w:rPr>
          <w:rFonts w:ascii="Times New Roman" w:eastAsia="Trebuchet MS" w:hAnsi="Times New Roman" w:cs="Times New Roman"/>
          <w:bCs/>
          <w:sz w:val="24"/>
          <w:szCs w:val="24"/>
        </w:rPr>
        <w:t xml:space="preserve">, Str Sergent Nicolae Culea, a </w:t>
      </w:r>
      <w:proofErr w:type="spellStart"/>
      <w:r w:rsidRPr="002C3717">
        <w:rPr>
          <w:rFonts w:ascii="Times New Roman" w:eastAsia="Trebuchet MS" w:hAnsi="Times New Roman" w:cs="Times New Roman"/>
          <w:bCs/>
          <w:sz w:val="24"/>
          <w:szCs w:val="24"/>
        </w:rPr>
        <w:t>doua</w:t>
      </w:r>
      <w:proofErr w:type="spellEnd"/>
      <w:r w:rsidRPr="002C3717">
        <w:rPr>
          <w:rFonts w:ascii="Times New Roman" w:eastAsia="Trebuchet MS" w:hAnsi="Times New Roman" w:cs="Times New Roman"/>
          <w:bCs/>
          <w:sz w:val="24"/>
          <w:szCs w:val="24"/>
        </w:rPr>
        <w:t xml:space="preserve">, </w:t>
      </w:r>
      <w:proofErr w:type="spellStart"/>
      <w:r w:rsidRPr="002C3717">
        <w:rPr>
          <w:rFonts w:ascii="Times New Roman" w:eastAsia="Trebuchet MS" w:hAnsi="Times New Roman" w:cs="Times New Roman"/>
          <w:bCs/>
          <w:sz w:val="24"/>
          <w:szCs w:val="24"/>
        </w:rPr>
        <w:t>intrare</w:t>
      </w:r>
      <w:proofErr w:type="spellEnd"/>
      <w:r w:rsidRPr="002C3717">
        <w:rPr>
          <w:rFonts w:ascii="Times New Roman" w:eastAsia="Trebuchet MS" w:hAnsi="Times New Roman" w:cs="Times New Roman"/>
          <w:bCs/>
          <w:sz w:val="24"/>
          <w:szCs w:val="24"/>
        </w:rPr>
        <w:t xml:space="preserve"> pe </w:t>
      </w:r>
      <w:proofErr w:type="spellStart"/>
      <w:r w:rsidRPr="002C3717">
        <w:rPr>
          <w:rFonts w:ascii="Times New Roman" w:eastAsia="Trebuchet MS" w:hAnsi="Times New Roman" w:cs="Times New Roman"/>
          <w:bCs/>
          <w:sz w:val="24"/>
          <w:szCs w:val="24"/>
        </w:rPr>
        <w:t>stânga</w:t>
      </w:r>
      <w:proofErr w:type="spellEnd"/>
      <w:r w:rsidRPr="002C3717">
        <w:rPr>
          <w:rFonts w:ascii="Times New Roman" w:eastAsia="Trebuchet MS" w:hAnsi="Times New Roman" w:cs="Times New Roman"/>
          <w:bCs/>
          <w:sz w:val="24"/>
          <w:szCs w:val="24"/>
        </w:rPr>
        <w:t xml:space="preserve">, 021784 </w:t>
      </w:r>
      <w:proofErr w:type="spellStart"/>
      <w:r w:rsidRPr="002C3717">
        <w:rPr>
          <w:rFonts w:ascii="Times New Roman" w:eastAsia="Trebuchet MS" w:hAnsi="Times New Roman" w:cs="Times New Roman"/>
          <w:bCs/>
          <w:sz w:val="24"/>
          <w:szCs w:val="24"/>
        </w:rPr>
        <w:t>București</w:t>
      </w:r>
      <w:proofErr w:type="spellEnd"/>
    </w:p>
    <w:p w14:paraId="5AA0958D" w14:textId="77777777" w:rsidR="00C95684" w:rsidRPr="0037312A" w:rsidRDefault="00C95684" w:rsidP="00C95684">
      <w:pPr>
        <w:spacing w:after="0" w:line="240" w:lineRule="auto"/>
        <w:rPr>
          <w:rFonts w:ascii="Times New Roman" w:eastAsia="Times New Roman" w:hAnsi="Times New Roman" w:cs="Times New Roman"/>
          <w:sz w:val="24"/>
          <w:szCs w:val="24"/>
          <w:lang w:val="ro-RO" w:eastAsia="ro-RO"/>
        </w:rPr>
      </w:pPr>
      <w:r w:rsidRPr="0037312A">
        <w:rPr>
          <w:rFonts w:ascii="Times New Roman" w:eastAsia="Times New Roman" w:hAnsi="Symbol" w:cs="Times New Roman"/>
          <w:sz w:val="24"/>
          <w:szCs w:val="24"/>
          <w:lang w:val="ro-RO" w:eastAsia="ro-RO"/>
        </w:rPr>
        <w:t></w:t>
      </w:r>
      <w:r w:rsidRPr="0037312A">
        <w:rPr>
          <w:rFonts w:ascii="Times New Roman" w:eastAsia="Times New Roman" w:hAnsi="Times New Roman" w:cs="Times New Roman"/>
          <w:sz w:val="24"/>
          <w:szCs w:val="24"/>
          <w:lang w:val="ro-RO" w:eastAsia="ro-RO"/>
        </w:rPr>
        <w:t xml:space="preserve">  Program acces în locație</w:t>
      </w:r>
      <w:r>
        <w:rPr>
          <w:rFonts w:ascii="Times New Roman" w:eastAsia="Times New Roman" w:hAnsi="Times New Roman" w:cs="Times New Roman"/>
          <w:sz w:val="24"/>
          <w:szCs w:val="24"/>
          <w:lang w:val="ro-RO" w:eastAsia="ro-RO"/>
        </w:rPr>
        <w:t>: începând cu ora 08.00 în zilele de 03-04.09.2026</w:t>
      </w:r>
    </w:p>
    <w:p w14:paraId="5D9619E3" w14:textId="77777777" w:rsidR="00C95684" w:rsidRPr="0037312A" w:rsidRDefault="00C95684" w:rsidP="00C95684">
      <w:pPr>
        <w:spacing w:after="0" w:line="240" w:lineRule="auto"/>
        <w:rPr>
          <w:rFonts w:ascii="Times New Roman" w:eastAsia="Times New Roman" w:hAnsi="Times New Roman" w:cs="Times New Roman"/>
          <w:sz w:val="24"/>
          <w:szCs w:val="24"/>
          <w:lang w:val="ro-RO" w:eastAsia="ro-RO"/>
        </w:rPr>
      </w:pPr>
      <w:r w:rsidRPr="0037312A">
        <w:rPr>
          <w:rFonts w:ascii="Times New Roman" w:eastAsia="Times New Roman" w:hAnsi="Symbol" w:cs="Times New Roman"/>
          <w:sz w:val="24"/>
          <w:szCs w:val="24"/>
          <w:lang w:val="ro-RO" w:eastAsia="ro-RO"/>
        </w:rPr>
        <w:t></w:t>
      </w:r>
      <w:r w:rsidRPr="0037312A">
        <w:rPr>
          <w:rFonts w:ascii="Times New Roman" w:eastAsia="Times New Roman" w:hAnsi="Times New Roman" w:cs="Times New Roman"/>
          <w:sz w:val="24"/>
          <w:szCs w:val="24"/>
          <w:lang w:val="ro-RO" w:eastAsia="ro-RO"/>
        </w:rPr>
        <w:t xml:space="preserve">  Program antrenamente oficiale</w:t>
      </w:r>
      <w:r>
        <w:rPr>
          <w:rFonts w:ascii="Times New Roman" w:eastAsia="Times New Roman" w:hAnsi="Times New Roman" w:cs="Times New Roman"/>
          <w:sz w:val="24"/>
          <w:szCs w:val="24"/>
          <w:lang w:val="ro-RO" w:eastAsia="ro-RO"/>
        </w:rPr>
        <w:t>: - nu vor fi antrenamente oficiale</w:t>
      </w:r>
    </w:p>
    <w:p w14:paraId="626C073C" w14:textId="77777777" w:rsidR="00C95684" w:rsidRDefault="00C95684" w:rsidP="00C95684">
      <w:pPr>
        <w:spacing w:after="0" w:line="240" w:lineRule="auto"/>
        <w:rPr>
          <w:rFonts w:ascii="Times New Roman" w:eastAsia="Times New Roman" w:hAnsi="Times New Roman" w:cs="Times New Roman"/>
          <w:sz w:val="24"/>
          <w:szCs w:val="24"/>
          <w:lang w:val="ro-RO" w:eastAsia="ro-RO"/>
        </w:rPr>
      </w:pPr>
      <w:r w:rsidRPr="0037312A">
        <w:rPr>
          <w:rFonts w:ascii="Times New Roman" w:eastAsia="Times New Roman" w:hAnsi="Symbol" w:cs="Times New Roman"/>
          <w:sz w:val="24"/>
          <w:szCs w:val="24"/>
          <w:lang w:val="ro-RO" w:eastAsia="ro-RO"/>
        </w:rPr>
        <w:t></w:t>
      </w:r>
      <w:r w:rsidRPr="0037312A">
        <w:rPr>
          <w:rFonts w:ascii="Times New Roman" w:eastAsia="Times New Roman" w:hAnsi="Times New Roman" w:cs="Times New Roman"/>
          <w:sz w:val="24"/>
          <w:szCs w:val="24"/>
          <w:lang w:val="ro-RO" w:eastAsia="ro-RO"/>
        </w:rPr>
        <w:t xml:space="preserve">  Facilități disponibile</w:t>
      </w:r>
      <w:r>
        <w:rPr>
          <w:rFonts w:ascii="Times New Roman" w:eastAsia="Times New Roman" w:hAnsi="Times New Roman" w:cs="Times New Roman"/>
          <w:sz w:val="24"/>
          <w:szCs w:val="24"/>
          <w:lang w:val="ro-RO" w:eastAsia="ro-RO"/>
        </w:rPr>
        <w:t xml:space="preserve"> pentru antrenament:</w:t>
      </w:r>
    </w:p>
    <w:p w14:paraId="655E669B" w14:textId="77777777" w:rsidR="00C95684" w:rsidRPr="009A2CFD" w:rsidRDefault="00C95684" w:rsidP="00C95684">
      <w:pPr>
        <w:pStyle w:val="ListBullet"/>
        <w:numPr>
          <w:ilvl w:val="1"/>
          <w:numId w:val="8"/>
        </w:numPr>
        <w:rPr>
          <w:rFonts w:ascii="Times New Roman" w:eastAsia="Trebuchet MS" w:hAnsi="Times New Roman" w:cs="Times New Roman"/>
          <w:bCs/>
          <w:sz w:val="24"/>
          <w:szCs w:val="24"/>
        </w:rPr>
      </w:pPr>
      <w:r w:rsidRPr="009A2CFD">
        <w:rPr>
          <w:rFonts w:ascii="Times New Roman" w:eastAsia="Trebuchet MS" w:hAnsi="Times New Roman" w:cs="Times New Roman"/>
          <w:bCs/>
          <w:sz w:val="24"/>
          <w:szCs w:val="24"/>
        </w:rPr>
        <w:t xml:space="preserve">Climb Again </w:t>
      </w:r>
      <w:proofErr w:type="spellStart"/>
      <w:r w:rsidRPr="009A2CFD">
        <w:rPr>
          <w:rFonts w:ascii="Times New Roman" w:eastAsia="Trebuchet MS" w:hAnsi="Times New Roman" w:cs="Times New Roman"/>
          <w:bCs/>
          <w:sz w:val="24"/>
          <w:szCs w:val="24"/>
        </w:rPr>
        <w:t>Bucuresti</w:t>
      </w:r>
      <w:proofErr w:type="spellEnd"/>
      <w:r>
        <w:rPr>
          <w:rFonts w:ascii="Times New Roman" w:eastAsia="Trebuchet MS" w:hAnsi="Times New Roman" w:cs="Times New Roman"/>
          <w:bCs/>
          <w:sz w:val="24"/>
          <w:szCs w:val="24"/>
        </w:rPr>
        <w:t xml:space="preserve"> - </w:t>
      </w:r>
      <w:proofErr w:type="spellStart"/>
      <w:r>
        <w:rPr>
          <w:rFonts w:ascii="Times New Roman" w:eastAsia="Trebuchet MS" w:hAnsi="Times New Roman" w:cs="Times New Roman"/>
          <w:bCs/>
          <w:sz w:val="24"/>
          <w:szCs w:val="24"/>
        </w:rPr>
        <w:t>gratuit</w:t>
      </w:r>
      <w:proofErr w:type="spellEnd"/>
    </w:p>
    <w:p w14:paraId="71933208" w14:textId="77777777" w:rsidR="00C95684" w:rsidRPr="009A2CFD" w:rsidRDefault="00C95684" w:rsidP="00C95684">
      <w:pPr>
        <w:pStyle w:val="ListBullet"/>
        <w:numPr>
          <w:ilvl w:val="1"/>
          <w:numId w:val="8"/>
        </w:numPr>
        <w:rPr>
          <w:rFonts w:ascii="Times New Roman" w:eastAsia="Trebuchet MS" w:hAnsi="Times New Roman" w:cs="Times New Roman"/>
          <w:bCs/>
          <w:sz w:val="24"/>
          <w:szCs w:val="24"/>
        </w:rPr>
      </w:pPr>
      <w:r w:rsidRPr="009A2CFD">
        <w:rPr>
          <w:rFonts w:ascii="Times New Roman" w:eastAsia="Trebuchet MS" w:hAnsi="Times New Roman" w:cs="Times New Roman"/>
          <w:bCs/>
          <w:sz w:val="24"/>
          <w:szCs w:val="24"/>
        </w:rPr>
        <w:t xml:space="preserve">Natural High </w:t>
      </w:r>
      <w:proofErr w:type="spellStart"/>
      <w:r w:rsidRPr="009A2CFD">
        <w:rPr>
          <w:rFonts w:ascii="Times New Roman" w:eastAsia="Trebuchet MS" w:hAnsi="Times New Roman" w:cs="Times New Roman"/>
          <w:bCs/>
          <w:sz w:val="24"/>
          <w:szCs w:val="24"/>
        </w:rPr>
        <w:t>Bucuresti</w:t>
      </w:r>
      <w:proofErr w:type="spellEnd"/>
    </w:p>
    <w:p w14:paraId="36F3420F" w14:textId="77777777" w:rsidR="00C95684" w:rsidRDefault="00C95684" w:rsidP="00C95684">
      <w:pPr>
        <w:pStyle w:val="ListBullet"/>
        <w:numPr>
          <w:ilvl w:val="1"/>
          <w:numId w:val="8"/>
        </w:numPr>
        <w:rPr>
          <w:rFonts w:ascii="Times New Roman" w:eastAsia="Trebuchet MS" w:hAnsi="Times New Roman" w:cs="Times New Roman"/>
          <w:bCs/>
          <w:sz w:val="24"/>
          <w:szCs w:val="24"/>
        </w:rPr>
      </w:pPr>
      <w:proofErr w:type="spellStart"/>
      <w:r w:rsidRPr="009A2CFD">
        <w:rPr>
          <w:rFonts w:ascii="Times New Roman" w:eastAsia="Trebuchet MS" w:hAnsi="Times New Roman" w:cs="Times New Roman"/>
          <w:bCs/>
          <w:sz w:val="24"/>
          <w:szCs w:val="24"/>
        </w:rPr>
        <w:t>Carpatic</w:t>
      </w:r>
      <w:proofErr w:type="spellEnd"/>
      <w:r w:rsidRPr="009A2CFD">
        <w:rPr>
          <w:rFonts w:ascii="Times New Roman" w:eastAsia="Trebuchet MS" w:hAnsi="Times New Roman" w:cs="Times New Roman"/>
          <w:bCs/>
          <w:sz w:val="24"/>
          <w:szCs w:val="24"/>
        </w:rPr>
        <w:t xml:space="preserve"> </w:t>
      </w:r>
      <w:proofErr w:type="spellStart"/>
      <w:r w:rsidRPr="009A2CFD">
        <w:rPr>
          <w:rFonts w:ascii="Times New Roman" w:eastAsia="Trebuchet MS" w:hAnsi="Times New Roman" w:cs="Times New Roman"/>
          <w:bCs/>
          <w:sz w:val="24"/>
          <w:szCs w:val="24"/>
        </w:rPr>
        <w:t>Bucuresti</w:t>
      </w:r>
      <w:proofErr w:type="spellEnd"/>
    </w:p>
    <w:p w14:paraId="2D3A1BAF" w14:textId="77777777" w:rsidR="00C95684" w:rsidRDefault="00C95684" w:rsidP="00C95684">
      <w:pPr>
        <w:rPr>
          <w:rFonts w:ascii="Times New Roman" w:eastAsia="Times New Roman" w:hAnsi="Times New Roman" w:cs="Times New Roman"/>
          <w:sz w:val="24"/>
          <w:szCs w:val="24"/>
          <w:lang w:val="ro-RO" w:eastAsia="ro-RO"/>
        </w:rPr>
      </w:pPr>
      <w:r w:rsidRPr="0037312A">
        <w:rPr>
          <w:rFonts w:ascii="Times New Roman" w:eastAsia="Times New Roman" w:hAnsi="Symbol" w:cs="Times New Roman"/>
          <w:sz w:val="24"/>
          <w:szCs w:val="24"/>
          <w:lang w:val="ro-RO" w:eastAsia="ro-RO"/>
        </w:rPr>
        <w:t></w:t>
      </w:r>
      <w:r w:rsidRPr="0037312A">
        <w:rPr>
          <w:rFonts w:ascii="Times New Roman" w:eastAsia="Times New Roman" w:hAnsi="Times New Roman" w:cs="Times New Roman"/>
          <w:sz w:val="24"/>
          <w:szCs w:val="24"/>
          <w:lang w:val="ro-RO" w:eastAsia="ro-RO"/>
        </w:rPr>
        <w:t xml:space="preserve">  Măsuri de accesibilitate pentru persoanele cu dizabilități</w:t>
      </w:r>
      <w:r>
        <w:rPr>
          <w:rFonts w:ascii="Times New Roman" w:eastAsia="Times New Roman" w:hAnsi="Times New Roman" w:cs="Times New Roman"/>
          <w:sz w:val="24"/>
          <w:szCs w:val="24"/>
          <w:lang w:val="ro-RO" w:eastAsia="ro-RO"/>
        </w:rPr>
        <w:t>:</w:t>
      </w:r>
    </w:p>
    <w:p w14:paraId="2944C112" w14:textId="77777777" w:rsidR="00C95684" w:rsidRPr="00FF6344" w:rsidRDefault="00C95684" w:rsidP="00C95684">
      <w:pPr>
        <w:pStyle w:val="ListParagraph"/>
        <w:numPr>
          <w:ilvl w:val="0"/>
          <w:numId w:val="39"/>
        </w:numPr>
        <w:rPr>
          <w:rFonts w:ascii="Times New Roman" w:eastAsia="Times New Roman" w:hAnsi="Times New Roman" w:cs="Times New Roman"/>
          <w:lang w:eastAsia="ro-RO"/>
        </w:rPr>
      </w:pPr>
      <w:r w:rsidRPr="00FF6344">
        <w:rPr>
          <w:rFonts w:ascii="Times New Roman" w:eastAsia="Times New Roman" w:hAnsi="Times New Roman" w:cs="Times New Roman"/>
          <w:lang w:eastAsia="ro-RO"/>
        </w:rPr>
        <w:t>Rampă în zona de concurs.</w:t>
      </w:r>
    </w:p>
    <w:p w14:paraId="4DAFA7BB" w14:textId="77777777" w:rsidR="00C95684" w:rsidRPr="00FF6344" w:rsidRDefault="00C95684" w:rsidP="00C95684">
      <w:pPr>
        <w:pStyle w:val="ListParagraph"/>
        <w:numPr>
          <w:ilvl w:val="0"/>
          <w:numId w:val="39"/>
        </w:numPr>
        <w:rPr>
          <w:rFonts w:ascii="Times New Roman" w:eastAsia="Times New Roman" w:hAnsi="Times New Roman" w:cs="Times New Roman"/>
          <w:lang w:eastAsia="ro-RO"/>
        </w:rPr>
      </w:pPr>
      <w:r w:rsidRPr="00FF6344">
        <w:rPr>
          <w:rFonts w:ascii="Times New Roman" w:eastAsia="Times New Roman" w:hAnsi="Times New Roman" w:cs="Times New Roman"/>
          <w:lang w:eastAsia="ro-RO"/>
        </w:rPr>
        <w:t xml:space="preserve">Pentru sportivii din categoriile B1-B3, navigatorii vor explica informațiile vizuale. </w:t>
      </w:r>
    </w:p>
    <w:p w14:paraId="75501495" w14:textId="0E1F23A4" w:rsidR="004653BA" w:rsidRPr="004653BA" w:rsidRDefault="004653BA" w:rsidP="004653BA">
      <w:pPr>
        <w:spacing w:before="100" w:beforeAutospacing="1" w:after="100" w:afterAutospacing="1" w:line="240" w:lineRule="auto"/>
        <w:outlineLvl w:val="2"/>
        <w:rPr>
          <w:rFonts w:ascii="Times New Roman" w:eastAsia="Times New Roman" w:hAnsi="Times New Roman" w:cs="Times New Roman"/>
          <w:b/>
          <w:bCs/>
          <w:sz w:val="27"/>
          <w:szCs w:val="27"/>
          <w:lang w:val="ro-RO" w:eastAsia="ro-RO"/>
        </w:rPr>
      </w:pPr>
      <w:r w:rsidRPr="004653BA">
        <w:rPr>
          <w:rFonts w:ascii="Times New Roman" w:eastAsia="Times New Roman" w:hAnsi="Times New Roman" w:cs="Times New Roman"/>
          <w:b/>
          <w:bCs/>
          <w:sz w:val="27"/>
          <w:szCs w:val="27"/>
          <w:lang w:val="ro-RO" w:eastAsia="ro-RO"/>
        </w:rPr>
        <w:t>1</w:t>
      </w:r>
      <w:r w:rsidR="00DF1CF8">
        <w:rPr>
          <w:rFonts w:ascii="Times New Roman" w:eastAsia="Times New Roman" w:hAnsi="Times New Roman" w:cs="Times New Roman"/>
          <w:b/>
          <w:bCs/>
          <w:sz w:val="27"/>
          <w:szCs w:val="27"/>
          <w:lang w:val="ro-RO" w:eastAsia="ro-RO"/>
        </w:rPr>
        <w:t>2</w:t>
      </w:r>
      <w:r w:rsidRPr="004653BA">
        <w:rPr>
          <w:rFonts w:ascii="Times New Roman" w:eastAsia="Times New Roman" w:hAnsi="Times New Roman" w:cs="Times New Roman"/>
          <w:b/>
          <w:bCs/>
          <w:sz w:val="27"/>
          <w:szCs w:val="27"/>
          <w:lang w:val="ro-RO" w:eastAsia="ro-RO"/>
        </w:rPr>
        <w:t>. Regulamente aplicabile</w:t>
      </w:r>
    </w:p>
    <w:p w14:paraId="1C328BAC" w14:textId="77777777" w:rsidR="004653BA" w:rsidRPr="004653BA" w:rsidRDefault="004653BA" w:rsidP="004653BA">
      <w:pPr>
        <w:spacing w:before="100" w:beforeAutospacing="1" w:after="100" w:afterAutospacing="1" w:line="240" w:lineRule="auto"/>
        <w:rPr>
          <w:rFonts w:ascii="Times New Roman" w:eastAsia="Times New Roman" w:hAnsi="Times New Roman" w:cs="Times New Roman"/>
          <w:sz w:val="24"/>
          <w:szCs w:val="24"/>
          <w:lang w:val="ro-RO" w:eastAsia="ro-RO"/>
        </w:rPr>
      </w:pPr>
      <w:r w:rsidRPr="004653BA">
        <w:rPr>
          <w:rFonts w:ascii="Times New Roman" w:eastAsia="Times New Roman" w:hAnsi="Times New Roman" w:cs="Times New Roman"/>
          <w:sz w:val="24"/>
          <w:szCs w:val="24"/>
          <w:lang w:val="ro-RO" w:eastAsia="ro-RO"/>
        </w:rPr>
        <w:t>Competiția se desfășoară conform:</w:t>
      </w:r>
    </w:p>
    <w:p w14:paraId="5A24FC8E" w14:textId="76EC4CDC" w:rsidR="004653BA" w:rsidRPr="004653BA" w:rsidRDefault="004653BA" w:rsidP="004653BA">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4653BA">
        <w:rPr>
          <w:rFonts w:ascii="Times New Roman" w:eastAsia="Times New Roman" w:hAnsi="Times New Roman" w:cs="Times New Roman"/>
          <w:sz w:val="24"/>
          <w:szCs w:val="24"/>
          <w:lang w:val="ro-RO" w:eastAsia="ro-RO"/>
        </w:rPr>
        <w:t xml:space="preserve">regulamentelor internaționale ale federației de profil; </w:t>
      </w:r>
    </w:p>
    <w:p w14:paraId="57F9C0D5" w14:textId="1E48E169" w:rsidR="004653BA" w:rsidRPr="004653BA" w:rsidRDefault="004653BA" w:rsidP="004653BA">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4653BA">
        <w:rPr>
          <w:rFonts w:ascii="Times New Roman" w:eastAsia="Times New Roman" w:hAnsi="Times New Roman" w:cs="Times New Roman"/>
          <w:sz w:val="24"/>
          <w:szCs w:val="24"/>
          <w:lang w:val="ro-RO" w:eastAsia="ro-RO"/>
        </w:rPr>
        <w:t xml:space="preserve">regulamentelor </w:t>
      </w:r>
      <w:r w:rsidR="00DF1CF8">
        <w:rPr>
          <w:rFonts w:ascii="Times New Roman" w:eastAsia="Times New Roman" w:hAnsi="Times New Roman" w:cs="Times New Roman"/>
          <w:sz w:val="24"/>
          <w:szCs w:val="24"/>
          <w:lang w:val="ro-RO" w:eastAsia="ro-RO"/>
        </w:rPr>
        <w:t xml:space="preserve">IPC, EPC și </w:t>
      </w:r>
      <w:r w:rsidRPr="004653BA">
        <w:rPr>
          <w:rFonts w:ascii="Times New Roman" w:eastAsia="Times New Roman" w:hAnsi="Times New Roman" w:cs="Times New Roman"/>
          <w:sz w:val="24"/>
          <w:szCs w:val="24"/>
          <w:lang w:val="ro-RO" w:eastAsia="ro-RO"/>
        </w:rPr>
        <w:t xml:space="preserve">CNP; </w:t>
      </w:r>
    </w:p>
    <w:p w14:paraId="2DDB0F1E" w14:textId="0E969DF6" w:rsidR="008F7826" w:rsidRDefault="004653BA" w:rsidP="00CF5B90">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4653BA">
        <w:rPr>
          <w:rFonts w:ascii="Times New Roman" w:eastAsia="Times New Roman" w:hAnsi="Times New Roman" w:cs="Times New Roman"/>
          <w:sz w:val="24"/>
          <w:szCs w:val="24"/>
          <w:lang w:val="ro-RO" w:eastAsia="ro-RO"/>
        </w:rPr>
        <w:t>prezentului Ghid Tehnic</w:t>
      </w:r>
      <w:r w:rsidR="00C95684">
        <w:rPr>
          <w:rFonts w:ascii="Times New Roman" w:eastAsia="Times New Roman" w:hAnsi="Times New Roman" w:cs="Times New Roman"/>
          <w:sz w:val="24"/>
          <w:szCs w:val="24"/>
          <w:lang w:val="ro-RO" w:eastAsia="ro-RO"/>
        </w:rPr>
        <w:t>:</w:t>
      </w:r>
    </w:p>
    <w:p w14:paraId="519E34AD"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ECHIPAMENTUL DE CONCURS – NU este permis echipamentul reprezentativ al României sau al altei țări. Va fi cel în culorile clubului sau un echipament standard, neutru, in funcție de ramura sportive</w:t>
      </w:r>
    </w:p>
    <w:p w14:paraId="3D57A48B"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Regulamentele internaționale IFSC corespunzătoare și Regulamentelor Federației Române de Alpinism și Escaladă (https://www.frae.ro/regulamente-competitionale/?utm_source=chatgpt.com)</w:t>
      </w:r>
    </w:p>
    <w:p w14:paraId="66503E36"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 xml:space="preserve">Decizii ale Comitetului Tehnic al CNP; </w:t>
      </w:r>
    </w:p>
    <w:p w14:paraId="2F6F9607"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 xml:space="preserve">ECHIPA DE SUPORT - Navigatorii sportivilor cu deficiențe de vedere trebuie să folosească stații radio pentru comunicare cu sportivii lor. Țipatul (sau orice echivalent care proiectează comunicare verbală) va fi permis în cazul unei erori tehnice în timpul cățărării. </w:t>
      </w:r>
    </w:p>
    <w:p w14:paraId="66DB6069"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În finală, fiecare sportiv cu deficiență de vedere trebuie să aibă propriul navigator dedicat, care nu are voie să mai navigheze și alți sportivi în finală.</w:t>
      </w:r>
    </w:p>
    <w:p w14:paraId="090E7C22" w14:textId="77777777" w:rsidR="00C95684" w:rsidRPr="00D82B7F"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 xml:space="preserve">Clasificari - Pentru sportivii din categoriile B1-B3 se va realiza pe baza actelor medicale după finalizarea înscrierilor. </w:t>
      </w:r>
    </w:p>
    <w:p w14:paraId="22091603" w14:textId="6DC8763F" w:rsidR="00C95684" w:rsidRDefault="00C95684" w:rsidP="00C95684">
      <w:pPr>
        <w:pStyle w:val="ListParagraph"/>
        <w:numPr>
          <w:ilvl w:val="1"/>
          <w:numId w:val="17"/>
        </w:numPr>
        <w:tabs>
          <w:tab w:val="clear" w:pos="1440"/>
        </w:tabs>
        <w:spacing w:before="100" w:beforeAutospacing="1" w:after="100" w:afterAutospacing="1" w:line="240" w:lineRule="auto"/>
        <w:rPr>
          <w:rFonts w:ascii="Times New Roman" w:eastAsia="Times New Roman" w:hAnsi="Times New Roman" w:cs="Times New Roman"/>
          <w:lang w:eastAsia="ro-RO"/>
        </w:rPr>
      </w:pPr>
      <w:r w:rsidRPr="00D82B7F">
        <w:rPr>
          <w:rFonts w:ascii="Times New Roman" w:eastAsia="Times New Roman" w:hAnsi="Times New Roman" w:cs="Times New Roman"/>
          <w:lang w:eastAsia="ro-RO"/>
        </w:rPr>
        <w:t>Clasificari - Pentru sportivii din categoriile AL, AU, RP, clasificările se vor realiza în data de 02.09.2026 la sala de escaladă Climb Again.</w:t>
      </w:r>
    </w:p>
    <w:p w14:paraId="66AFD2A4" w14:textId="77777777" w:rsidR="004B5B53" w:rsidRPr="00383390" w:rsidRDefault="004B5B53" w:rsidP="004B5B53">
      <w:pPr>
        <w:spacing w:before="100" w:beforeAutospacing="1" w:after="100" w:afterAutospacing="1" w:line="240" w:lineRule="auto"/>
        <w:rPr>
          <w:rFonts w:ascii="Times New Roman" w:eastAsia="Times New Roman" w:hAnsi="Times New Roman" w:cs="Times New Roman"/>
          <w:lang w:eastAsia="ro-RO"/>
        </w:rPr>
      </w:pPr>
      <w:proofErr w:type="spellStart"/>
      <w:r>
        <w:rPr>
          <w:rFonts w:ascii="Times New Roman" w:eastAsia="Times New Roman" w:hAnsi="Times New Roman" w:cs="Times New Roman"/>
          <w:lang w:eastAsia="ro-RO"/>
        </w:rPr>
        <w:t>Sistemul</w:t>
      </w:r>
      <w:proofErr w:type="spellEnd"/>
      <w:r>
        <w:rPr>
          <w:rFonts w:ascii="Times New Roman" w:eastAsia="Times New Roman" w:hAnsi="Times New Roman" w:cs="Times New Roman"/>
          <w:lang w:eastAsia="ro-RO"/>
        </w:rPr>
        <w:t xml:space="preserve"> competitional:</w:t>
      </w:r>
    </w:p>
    <w:p w14:paraId="0230C642" w14:textId="77777777" w:rsidR="004B5B53"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formatul competiției</w:t>
      </w:r>
      <w:r>
        <w:rPr>
          <w:rFonts w:ascii="Times New Roman" w:eastAsia="Times New Roman" w:hAnsi="Times New Roman" w:cs="Times New Roman"/>
          <w:sz w:val="24"/>
          <w:szCs w:val="24"/>
          <w:lang w:val="ro-RO" w:eastAsia="ro-RO"/>
        </w:rPr>
        <w:t>:</w:t>
      </w:r>
    </w:p>
    <w:p w14:paraId="24327BF0" w14:textId="77777777" w:rsidR="004B5B53"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lastRenderedPageBreak/>
        <w:t>fiecare sportiv va avea un traseu de tip manșă (top rope) în calificare – pentru care vor primi video în ziua anterioară calificărilor; toți sportivii pot urmări ceilalți concurenți pe panoul de escaladă.</w:t>
      </w:r>
    </w:p>
    <w:p w14:paraId="3FC9753D" w14:textId="77777777" w:rsidR="004B5B53" w:rsidRPr="000727AA"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sportivii calificați în finală vor avea un traseu de tip manșă (top rope) în finală, în sistemul </w:t>
      </w:r>
      <w:r>
        <w:rPr>
          <w:rFonts w:ascii="Times New Roman" w:eastAsia="Times New Roman" w:hAnsi="Times New Roman" w:cs="Times New Roman"/>
          <w:sz w:val="24"/>
          <w:szCs w:val="24"/>
          <w:lang w:val="en-GB" w:eastAsia="ro-RO"/>
        </w:rPr>
        <w:t xml:space="preserve">“la </w:t>
      </w:r>
      <w:proofErr w:type="spellStart"/>
      <w:r>
        <w:rPr>
          <w:rFonts w:ascii="Times New Roman" w:eastAsia="Times New Roman" w:hAnsi="Times New Roman" w:cs="Times New Roman"/>
          <w:sz w:val="24"/>
          <w:szCs w:val="24"/>
          <w:lang w:val="en-GB" w:eastAsia="ro-RO"/>
        </w:rPr>
        <w:t>vedere</w:t>
      </w:r>
      <w:proofErr w:type="spellEnd"/>
      <w:r>
        <w:rPr>
          <w:rFonts w:ascii="Times New Roman" w:eastAsia="Times New Roman" w:hAnsi="Times New Roman" w:cs="Times New Roman"/>
          <w:sz w:val="24"/>
          <w:szCs w:val="24"/>
          <w:lang w:val="en-GB" w:eastAsia="ro-RO"/>
        </w:rPr>
        <w:t>”</w:t>
      </w:r>
      <w:r>
        <w:rPr>
          <w:rFonts w:ascii="Times New Roman" w:eastAsia="Times New Roman" w:hAnsi="Times New Roman" w:cs="Times New Roman"/>
          <w:sz w:val="24"/>
          <w:szCs w:val="24"/>
          <w:lang w:val="ro-RO" w:eastAsia="ro-RO"/>
        </w:rPr>
        <w:t xml:space="preserve"> – nu vor avea acces la traseu înainte de începerea finalei. Vor avea la dispoziție 6 minute înainte de prezentare în care pot vedea traseele și pot face planul. </w:t>
      </w:r>
    </w:p>
    <w:p w14:paraId="2EA387D8" w14:textId="77777777" w:rsidR="004B5B53" w:rsidRPr="000727AA"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numărul minim de participanți pentru validarea probei</w:t>
      </w:r>
      <w:r>
        <w:rPr>
          <w:rFonts w:ascii="Times New Roman" w:eastAsia="Times New Roman" w:hAnsi="Times New Roman" w:cs="Times New Roman"/>
          <w:sz w:val="24"/>
          <w:szCs w:val="24"/>
          <w:lang w:val="ro-RO" w:eastAsia="ro-RO"/>
        </w:rPr>
        <w:t xml:space="preserve"> – 3 participanți per clasă.</w:t>
      </w:r>
    </w:p>
    <w:p w14:paraId="529F2569" w14:textId="77777777" w:rsidR="004B5B53"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reguli de comasare a claselor</w:t>
      </w:r>
      <w:r>
        <w:rPr>
          <w:rFonts w:ascii="Times New Roman" w:eastAsia="Times New Roman" w:hAnsi="Times New Roman" w:cs="Times New Roman"/>
          <w:sz w:val="24"/>
          <w:szCs w:val="24"/>
          <w:lang w:val="ro-RO" w:eastAsia="ro-RO"/>
        </w:rPr>
        <w:t>:</w:t>
      </w:r>
    </w:p>
    <w:p w14:paraId="3E6B12F9" w14:textId="77777777" w:rsidR="004B5B53"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B1 – B2 – B3 (în funcție de numărul de participanți). Dacă B1 sau B3 nu au suficienți participanți – se grupează cu B2. Dacă împreună nu îndeplinesc numărul minim, se grupează cu B3, respectiv B1. Alternativ, dacă B2 nu are număr suficient de participanți, se grupează fie cu B1, fie cu B3 în funcție de numărul de participanți din aceste grupe. </w:t>
      </w:r>
    </w:p>
    <w:p w14:paraId="2CC3AE87" w14:textId="77777777" w:rsidR="004B5B53" w:rsidRPr="00620B7D"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Dupa criteriile menționate la punctul anterior, se grupează categoriile RP1 – RP2 – RP3, respectiv AL1 – AL2 – AU2 – AU3. </w:t>
      </w:r>
    </w:p>
    <w:p w14:paraId="6A0B433D" w14:textId="77777777" w:rsidR="004B5B53"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criterii de departajare</w:t>
      </w:r>
      <w:r>
        <w:rPr>
          <w:rFonts w:ascii="Times New Roman" w:eastAsia="Times New Roman" w:hAnsi="Times New Roman" w:cs="Times New Roman"/>
          <w:sz w:val="24"/>
          <w:szCs w:val="24"/>
          <w:lang w:val="ro-RO" w:eastAsia="ro-RO"/>
        </w:rPr>
        <w:t>:</w:t>
      </w:r>
    </w:p>
    <w:p w14:paraId="4D1F5EF7" w14:textId="77777777" w:rsidR="004B5B53"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cazul unei egalități în calificări, sportivii se vor clasa pe același loc. </w:t>
      </w:r>
    </w:p>
    <w:p w14:paraId="478B0179" w14:textId="77777777" w:rsidR="004B5B53"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În cazul unei egalități în finală, sportivii vor fi clasați în funcție de rezultatul din calificări.</w:t>
      </w:r>
    </w:p>
    <w:p w14:paraId="3AC44D55" w14:textId="77777777" w:rsidR="004B5B53" w:rsidRPr="002C3717"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cazul unei egalități atât în finală, cât și în calificări, sportivii vor fi clasați în funcție de timp. </w:t>
      </w:r>
    </w:p>
    <w:p w14:paraId="17D78F92" w14:textId="77777777" w:rsidR="004B5B53"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 xml:space="preserve">condiții de desfășurare a finalelor; </w:t>
      </w:r>
    </w:p>
    <w:p w14:paraId="43AB97C6" w14:textId="77777777" w:rsidR="004B5B53" w:rsidRPr="000727AA"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Finala se desfășoară pe același panou ca și calificările, însă sportivii nu au voie să vadă traseele de dinainte de vizionare. Aceștia vor sta în </w:t>
      </w:r>
      <w:r>
        <w:rPr>
          <w:rFonts w:ascii="Times New Roman" w:eastAsia="Times New Roman" w:hAnsi="Times New Roman" w:cs="Times New Roman"/>
          <w:sz w:val="24"/>
          <w:szCs w:val="24"/>
          <w:lang w:val="en-GB" w:eastAsia="ro-RO"/>
        </w:rPr>
        <w:t>“</w:t>
      </w:r>
      <w:proofErr w:type="spellStart"/>
      <w:r>
        <w:rPr>
          <w:rFonts w:ascii="Times New Roman" w:eastAsia="Times New Roman" w:hAnsi="Times New Roman" w:cs="Times New Roman"/>
          <w:sz w:val="24"/>
          <w:szCs w:val="24"/>
          <w:lang w:val="en-GB" w:eastAsia="ro-RO"/>
        </w:rPr>
        <w:t>izolare</w:t>
      </w:r>
      <w:proofErr w:type="spellEnd"/>
      <w:r>
        <w:rPr>
          <w:rFonts w:ascii="Times New Roman" w:eastAsia="Times New Roman" w:hAnsi="Times New Roman" w:cs="Times New Roman"/>
          <w:sz w:val="24"/>
          <w:szCs w:val="24"/>
          <w:lang w:val="en-GB" w:eastAsia="ro-RO"/>
        </w:rPr>
        <w:t>” p</w:t>
      </w:r>
      <w:r>
        <w:rPr>
          <w:rFonts w:ascii="Times New Roman" w:eastAsia="Times New Roman" w:hAnsi="Times New Roman" w:cs="Times New Roman"/>
          <w:sz w:val="24"/>
          <w:szCs w:val="24"/>
          <w:lang w:val="ro-RO" w:eastAsia="ro-RO"/>
        </w:rPr>
        <w:t xml:space="preserve">ână vor fi chemați la vizionare. Izolarea va avea loc în sala de bouldering de la Vertical Spirit. În zona de izolare sportivii nu vor avea voie cu electronice cu bluetooth. Toti sportivii/ antrenorii care intră în zona de izolare nu vor putea părăsi locația după ora 09.00. În situația în care trebuie să folosească grupurile sanitare, aceștia vor fi însoțiți de către un membru staff/voluntar.  Nerespectarea acestori reguli poate duce la descalificarea din competiție. </w:t>
      </w:r>
    </w:p>
    <w:p w14:paraId="28EA6890" w14:textId="77777777" w:rsidR="004B5B53" w:rsidRDefault="004B5B53" w:rsidP="004B5B53">
      <w:pPr>
        <w:numPr>
          <w:ilvl w:val="0"/>
          <w:numId w:val="17"/>
        </w:numPr>
        <w:spacing w:before="100" w:beforeAutospacing="1" w:after="100" w:afterAutospacing="1" w:line="240" w:lineRule="auto"/>
        <w:rPr>
          <w:rFonts w:ascii="Times New Roman" w:eastAsia="Times New Roman" w:hAnsi="Times New Roman" w:cs="Times New Roman"/>
          <w:sz w:val="24"/>
          <w:szCs w:val="24"/>
          <w:lang w:val="ro-RO" w:eastAsia="ro-RO"/>
        </w:rPr>
      </w:pPr>
      <w:r w:rsidRPr="000727AA">
        <w:rPr>
          <w:rFonts w:ascii="Times New Roman" w:eastAsia="Times New Roman" w:hAnsi="Times New Roman" w:cs="Times New Roman"/>
          <w:sz w:val="24"/>
          <w:szCs w:val="24"/>
          <w:lang w:val="ro-RO" w:eastAsia="ro-RO"/>
        </w:rPr>
        <w:t>modul de întocmire a clasamentelor</w:t>
      </w:r>
      <w:r>
        <w:rPr>
          <w:rFonts w:ascii="Times New Roman" w:eastAsia="Times New Roman" w:hAnsi="Times New Roman" w:cs="Times New Roman"/>
          <w:sz w:val="24"/>
          <w:szCs w:val="24"/>
          <w:lang w:val="ro-RO" w:eastAsia="ro-RO"/>
        </w:rPr>
        <w:t>:</w:t>
      </w:r>
    </w:p>
    <w:p w14:paraId="43BA29CA" w14:textId="77777777" w:rsidR="004B5B53" w:rsidRPr="002C3717" w:rsidRDefault="004B5B53" w:rsidP="004B5B53">
      <w:pPr>
        <w:numPr>
          <w:ilvl w:val="1"/>
          <w:numId w:val="17"/>
        </w:numPr>
        <w:tabs>
          <w:tab w:val="clear" w:pos="1440"/>
        </w:tabs>
        <w:spacing w:before="100" w:beforeAutospacing="1" w:after="100" w:afterAutospacing="1" w:line="240" w:lineRule="auto"/>
        <w:rPr>
          <w:rFonts w:ascii="Times New Roman" w:eastAsia="Times New Roman" w:hAnsi="Times New Roman" w:cs="Times New Roman"/>
          <w:sz w:val="24"/>
          <w:szCs w:val="24"/>
          <w:lang w:val="ro-RO" w:eastAsia="ro-RO"/>
        </w:rPr>
      </w:pPr>
      <w:r>
        <w:rPr>
          <w:rFonts w:ascii="Times New Roman" w:eastAsia="Times New Roman" w:hAnsi="Times New Roman" w:cs="Times New Roman"/>
          <w:sz w:val="24"/>
          <w:szCs w:val="24"/>
          <w:lang w:val="ro-RO" w:eastAsia="ro-RO"/>
        </w:rPr>
        <w:t xml:space="preserve">În clasament se numără ultima priză controlată. Dacă sportivul generează mișcare către următoarea priză, se numără plus la priza anterioară. (Ex: a ajuns la priza 36 și generează mișcare către 37, se punctează 36+). Câștigă sportivul care ajunge cel mai sus pe panou în limita a 6 minute. Dacă atinge 6 minute, va fi punctat cu priza la care ajunge la pragul de 6 minute. </w:t>
      </w:r>
    </w:p>
    <w:p w14:paraId="7CEA6045" w14:textId="1E607FDB" w:rsidR="00CD70C1" w:rsidRPr="00CD70C1" w:rsidRDefault="00CD70C1" w:rsidP="00CD70C1">
      <w:pPr>
        <w:spacing w:before="100" w:beforeAutospacing="1" w:after="100" w:afterAutospacing="1" w:line="240" w:lineRule="auto"/>
        <w:outlineLvl w:val="2"/>
        <w:rPr>
          <w:rFonts w:ascii="Times New Roman" w:eastAsia="Times New Roman" w:hAnsi="Times New Roman" w:cs="Times New Roman"/>
          <w:b/>
          <w:bCs/>
          <w:sz w:val="27"/>
          <w:szCs w:val="27"/>
          <w:lang w:val="ro-RO" w:eastAsia="ro-RO"/>
        </w:rPr>
      </w:pPr>
      <w:r w:rsidRPr="00CD70C1">
        <w:rPr>
          <w:rFonts w:ascii="Times New Roman" w:eastAsia="Times New Roman" w:hAnsi="Times New Roman" w:cs="Times New Roman"/>
          <w:b/>
          <w:bCs/>
          <w:sz w:val="27"/>
          <w:szCs w:val="27"/>
          <w:lang w:val="ro-RO" w:eastAsia="ro-RO"/>
        </w:rPr>
        <w:t>1</w:t>
      </w:r>
      <w:r w:rsidR="00DF1CF8">
        <w:rPr>
          <w:rFonts w:ascii="Times New Roman" w:eastAsia="Times New Roman" w:hAnsi="Times New Roman" w:cs="Times New Roman"/>
          <w:b/>
          <w:bCs/>
          <w:sz w:val="27"/>
          <w:szCs w:val="27"/>
          <w:lang w:val="ro-RO" w:eastAsia="ro-RO"/>
        </w:rPr>
        <w:t>3</w:t>
      </w:r>
      <w:r w:rsidRPr="00CD70C1">
        <w:rPr>
          <w:rFonts w:ascii="Times New Roman" w:eastAsia="Times New Roman" w:hAnsi="Times New Roman" w:cs="Times New Roman"/>
          <w:b/>
          <w:bCs/>
          <w:sz w:val="27"/>
          <w:szCs w:val="27"/>
          <w:lang w:val="ro-RO" w:eastAsia="ro-RO"/>
        </w:rPr>
        <w:t>. Oficiali</w:t>
      </w:r>
    </w:p>
    <w:p w14:paraId="6EE4CE3D"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Director competiție</w:t>
      </w:r>
      <w:r>
        <w:rPr>
          <w:rFonts w:ascii="Times New Roman" w:eastAsia="Times New Roman" w:hAnsi="Times New Roman" w:cs="Times New Roman"/>
          <w:sz w:val="24"/>
          <w:szCs w:val="24"/>
          <w:lang w:val="ro-RO" w:eastAsia="ro-RO"/>
        </w:rPr>
        <w:t xml:space="preserve"> – Director tehnic CNP</w:t>
      </w:r>
    </w:p>
    <w:p w14:paraId="5AC8E887"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Antrenor coordonator</w:t>
      </w:r>
      <w:r>
        <w:rPr>
          <w:rFonts w:ascii="Times New Roman" w:eastAsia="Times New Roman" w:hAnsi="Times New Roman" w:cs="Times New Roman"/>
          <w:sz w:val="24"/>
          <w:szCs w:val="24"/>
          <w:lang w:val="ro-RO" w:eastAsia="ro-RO"/>
        </w:rPr>
        <w:t xml:space="preserve"> – Claudiu Miu</w:t>
      </w:r>
    </w:p>
    <w:p w14:paraId="688D724F"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Președinte juriu</w:t>
      </w:r>
      <w:r>
        <w:rPr>
          <w:rFonts w:ascii="Times New Roman" w:eastAsia="Times New Roman" w:hAnsi="Times New Roman" w:cs="Times New Roman"/>
          <w:sz w:val="24"/>
          <w:szCs w:val="24"/>
          <w:lang w:val="ro-RO" w:eastAsia="ro-RO"/>
        </w:rPr>
        <w:t xml:space="preserve"> – Antoaneta Barbu</w:t>
      </w:r>
    </w:p>
    <w:p w14:paraId="156736CA"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Arbitrul principal</w:t>
      </w:r>
      <w:r>
        <w:rPr>
          <w:rFonts w:ascii="Times New Roman" w:eastAsia="Times New Roman" w:hAnsi="Times New Roman" w:cs="Times New Roman"/>
          <w:sz w:val="24"/>
          <w:szCs w:val="24"/>
          <w:lang w:val="ro-RO" w:eastAsia="ro-RO"/>
        </w:rPr>
        <w:t xml:space="preserve"> – Andreea Soava</w:t>
      </w:r>
    </w:p>
    <w:p w14:paraId="33ADA10D"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Secretarul competiției</w:t>
      </w:r>
      <w:r>
        <w:rPr>
          <w:rFonts w:ascii="Times New Roman" w:eastAsia="Times New Roman" w:hAnsi="Times New Roman" w:cs="Times New Roman"/>
          <w:sz w:val="24"/>
          <w:szCs w:val="24"/>
          <w:lang w:val="ro-RO" w:eastAsia="ro-RO"/>
        </w:rPr>
        <w:t xml:space="preserve"> – Daniel Mihalache</w:t>
      </w:r>
    </w:p>
    <w:p w14:paraId="27083602"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Arbitri</w:t>
      </w:r>
      <w:r>
        <w:rPr>
          <w:rFonts w:ascii="Times New Roman" w:eastAsia="Times New Roman" w:hAnsi="Times New Roman" w:cs="Times New Roman"/>
          <w:sz w:val="24"/>
          <w:szCs w:val="24"/>
          <w:lang w:val="ro-RO" w:eastAsia="ro-RO"/>
        </w:rPr>
        <w:t xml:space="preserve"> – Ionut Baciu, Florin Iordachescu</w:t>
      </w:r>
    </w:p>
    <w:p w14:paraId="010CACBE"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t>Clasificatori</w:t>
      </w:r>
      <w:r>
        <w:rPr>
          <w:rFonts w:ascii="Times New Roman" w:eastAsia="Times New Roman" w:hAnsi="Times New Roman" w:cs="Times New Roman"/>
          <w:sz w:val="24"/>
          <w:szCs w:val="24"/>
          <w:lang w:val="ro-RO" w:eastAsia="ro-RO"/>
        </w:rPr>
        <w:t xml:space="preserve"> – Andreea Soava, Antoaneta Barbu</w:t>
      </w:r>
    </w:p>
    <w:p w14:paraId="5E4BA979" w14:textId="77777777" w:rsidR="004B5B53" w:rsidRPr="00CD70C1" w:rsidRDefault="004B5B53" w:rsidP="004B5B53">
      <w:pPr>
        <w:numPr>
          <w:ilvl w:val="0"/>
          <w:numId w:val="20"/>
        </w:numPr>
        <w:spacing w:before="100" w:beforeAutospacing="1" w:after="100" w:afterAutospacing="1" w:line="240" w:lineRule="auto"/>
        <w:rPr>
          <w:rFonts w:ascii="Times New Roman" w:eastAsia="Times New Roman" w:hAnsi="Times New Roman" w:cs="Times New Roman"/>
          <w:sz w:val="24"/>
          <w:szCs w:val="24"/>
          <w:lang w:val="ro-RO" w:eastAsia="ro-RO"/>
        </w:rPr>
      </w:pPr>
      <w:r w:rsidRPr="00CD70C1">
        <w:rPr>
          <w:rFonts w:ascii="Times New Roman" w:eastAsia="Times New Roman" w:hAnsi="Times New Roman" w:cs="Times New Roman"/>
          <w:sz w:val="24"/>
          <w:szCs w:val="24"/>
          <w:lang w:val="ro-RO" w:eastAsia="ro-RO"/>
        </w:rPr>
        <w:lastRenderedPageBreak/>
        <w:t>Comisia de apel</w:t>
      </w:r>
      <w:r>
        <w:rPr>
          <w:rFonts w:ascii="Times New Roman" w:eastAsia="Times New Roman" w:hAnsi="Times New Roman" w:cs="Times New Roman"/>
          <w:sz w:val="24"/>
          <w:szCs w:val="24"/>
          <w:lang w:val="ro-RO" w:eastAsia="ro-RO"/>
        </w:rPr>
        <w:t xml:space="preserve"> – Silvia Stroescu, Antoaneta Barbu, Daniel Mihalache, Andreea Soava</w:t>
      </w:r>
    </w:p>
    <w:p w14:paraId="2CA951B6" w14:textId="19B5FB13" w:rsidR="00AE65F0" w:rsidRPr="00AE65F0" w:rsidRDefault="00AE65F0" w:rsidP="00AE65F0">
      <w:pPr>
        <w:spacing w:before="100" w:beforeAutospacing="1" w:after="100" w:afterAutospacing="1" w:line="240" w:lineRule="auto"/>
        <w:outlineLvl w:val="2"/>
        <w:rPr>
          <w:rFonts w:ascii="Times New Roman" w:eastAsia="Times New Roman" w:hAnsi="Times New Roman" w:cs="Times New Roman"/>
          <w:b/>
          <w:bCs/>
          <w:sz w:val="27"/>
          <w:szCs w:val="27"/>
          <w:lang w:val="ro-RO" w:eastAsia="ro-RO"/>
        </w:rPr>
      </w:pPr>
      <w:r w:rsidRPr="00AE65F0">
        <w:rPr>
          <w:rFonts w:ascii="Times New Roman" w:eastAsia="Times New Roman" w:hAnsi="Times New Roman" w:cs="Times New Roman"/>
          <w:b/>
          <w:bCs/>
          <w:sz w:val="27"/>
          <w:szCs w:val="27"/>
          <w:lang w:val="ro-RO" w:eastAsia="ro-RO"/>
        </w:rPr>
        <w:t>1</w:t>
      </w:r>
      <w:r w:rsidR="00DF1CF8">
        <w:rPr>
          <w:rFonts w:ascii="Times New Roman" w:eastAsia="Times New Roman" w:hAnsi="Times New Roman" w:cs="Times New Roman"/>
          <w:b/>
          <w:bCs/>
          <w:sz w:val="27"/>
          <w:szCs w:val="27"/>
          <w:lang w:val="ro-RO" w:eastAsia="ro-RO"/>
        </w:rPr>
        <w:t>4</w:t>
      </w:r>
      <w:r w:rsidRPr="00AE65F0">
        <w:rPr>
          <w:rFonts w:ascii="Times New Roman" w:eastAsia="Times New Roman" w:hAnsi="Times New Roman" w:cs="Times New Roman"/>
          <w:b/>
          <w:bCs/>
          <w:sz w:val="27"/>
          <w:szCs w:val="27"/>
          <w:lang w:val="ro-RO" w:eastAsia="ro-RO"/>
        </w:rPr>
        <w:t>. Contestații și apeluri</w:t>
      </w:r>
    </w:p>
    <w:p w14:paraId="2B3C6D12" w14:textId="2A8BA33E" w:rsidR="00AE65F0" w:rsidRPr="00AE65F0" w:rsidRDefault="00AE65F0" w:rsidP="00F6502F">
      <w:pPr>
        <w:pStyle w:val="ListParagraph"/>
        <w:numPr>
          <w:ilvl w:val="0"/>
          <w:numId w:val="16"/>
        </w:numPr>
        <w:spacing w:after="0" w:line="240" w:lineRule="auto"/>
        <w:ind w:firstLine="66"/>
        <w:rPr>
          <w:rFonts w:ascii="Times New Roman" w:eastAsia="Times New Roman" w:hAnsi="Times New Roman" w:cs="Times New Roman"/>
          <w:lang w:eastAsia="ro-RO"/>
        </w:rPr>
      </w:pPr>
      <w:r w:rsidRPr="00AE65F0">
        <w:rPr>
          <w:rFonts w:ascii="Times New Roman" w:eastAsia="Times New Roman" w:hAnsi="Times New Roman" w:cs="Times New Roman"/>
          <w:lang w:eastAsia="ro-RO"/>
        </w:rPr>
        <w:t xml:space="preserve">Contestațiile se depun în scris la Secretariatul competiției în termen de </w:t>
      </w:r>
      <w:r w:rsidRPr="00AE65F0">
        <w:rPr>
          <w:rFonts w:ascii="Times New Roman" w:eastAsia="Times New Roman" w:hAnsi="Times New Roman" w:cs="Times New Roman"/>
          <w:b/>
          <w:bCs/>
          <w:lang w:eastAsia="ro-RO"/>
        </w:rPr>
        <w:t>maximum 10</w:t>
      </w:r>
      <w:r w:rsidRPr="00AE65F0">
        <w:rPr>
          <w:rFonts w:ascii="Times New Roman" w:eastAsia="Times New Roman" w:hAnsi="Times New Roman" w:cs="Times New Roman"/>
          <w:lang w:eastAsia="ro-RO"/>
        </w:rPr>
        <w:t xml:space="preserve"> </w:t>
      </w:r>
      <w:r w:rsidRPr="00AE65F0">
        <w:rPr>
          <w:rFonts w:ascii="Times New Roman" w:eastAsia="Times New Roman" w:hAnsi="Times New Roman" w:cs="Times New Roman"/>
          <w:b/>
          <w:bCs/>
          <w:lang w:eastAsia="ro-RO"/>
        </w:rPr>
        <w:t>minute</w:t>
      </w:r>
      <w:r w:rsidRPr="00AE65F0">
        <w:rPr>
          <w:rFonts w:ascii="Times New Roman" w:eastAsia="Times New Roman" w:hAnsi="Times New Roman" w:cs="Times New Roman"/>
          <w:lang w:eastAsia="ro-RO"/>
        </w:rPr>
        <w:t xml:space="preserve"> de la afișarea rezultatelor oficiale ale probei.</w:t>
      </w:r>
    </w:p>
    <w:p w14:paraId="48310BD4" w14:textId="77777777" w:rsidR="00AE65F0" w:rsidRPr="00AE65F0" w:rsidRDefault="00AE65F0" w:rsidP="00F6502F">
      <w:pPr>
        <w:pStyle w:val="ListParagraph"/>
        <w:numPr>
          <w:ilvl w:val="0"/>
          <w:numId w:val="16"/>
        </w:numPr>
        <w:spacing w:after="0" w:line="240" w:lineRule="auto"/>
        <w:ind w:firstLine="66"/>
        <w:rPr>
          <w:rFonts w:ascii="Times New Roman" w:eastAsia="Times New Roman" w:hAnsi="Times New Roman" w:cs="Times New Roman"/>
          <w:lang w:eastAsia="ro-RO"/>
        </w:rPr>
      </w:pPr>
      <w:r w:rsidRPr="00AE65F0">
        <w:rPr>
          <w:rFonts w:ascii="Times New Roman" w:eastAsia="Times New Roman" w:hAnsi="Times New Roman" w:cs="Times New Roman"/>
          <w:lang w:eastAsia="ro-RO"/>
        </w:rPr>
        <w:t xml:space="preserve">Contestația poate fi depusă exclusiv de </w:t>
      </w:r>
      <w:r w:rsidRPr="00AE65F0">
        <w:rPr>
          <w:rFonts w:ascii="Times New Roman" w:eastAsia="Times New Roman" w:hAnsi="Times New Roman" w:cs="Times New Roman"/>
          <w:b/>
          <w:bCs/>
          <w:lang w:eastAsia="ro-RO"/>
        </w:rPr>
        <w:t>antrenorul sau reprezentantul delegației</w:t>
      </w:r>
      <w:r w:rsidRPr="00AE65F0">
        <w:rPr>
          <w:rFonts w:ascii="Times New Roman" w:eastAsia="Times New Roman" w:hAnsi="Times New Roman" w:cs="Times New Roman"/>
          <w:lang w:eastAsia="ro-RO"/>
        </w:rPr>
        <w:t>.</w:t>
      </w:r>
    </w:p>
    <w:p w14:paraId="1C9F9803" w14:textId="1A4170C3" w:rsidR="00AE65F0" w:rsidRPr="00AE65F0" w:rsidRDefault="00AE65F0" w:rsidP="00F6502F">
      <w:pPr>
        <w:pStyle w:val="ListParagraph"/>
        <w:numPr>
          <w:ilvl w:val="0"/>
          <w:numId w:val="16"/>
        </w:numPr>
        <w:spacing w:after="0" w:line="240" w:lineRule="auto"/>
        <w:ind w:firstLine="66"/>
        <w:rPr>
          <w:rFonts w:ascii="Times New Roman" w:eastAsia="Times New Roman" w:hAnsi="Times New Roman" w:cs="Times New Roman"/>
          <w:lang w:eastAsia="ro-RO"/>
        </w:rPr>
      </w:pPr>
      <w:r w:rsidRPr="00AE65F0">
        <w:rPr>
          <w:rFonts w:ascii="Times New Roman" w:eastAsia="Times New Roman" w:hAnsi="Times New Roman" w:cs="Times New Roman"/>
          <w:lang w:eastAsia="ro-RO"/>
        </w:rPr>
        <w:t xml:space="preserve">Taxa de contestație este de </w:t>
      </w:r>
      <w:r w:rsidR="00DF1CF8">
        <w:rPr>
          <w:rFonts w:ascii="Times New Roman" w:eastAsia="Times New Roman" w:hAnsi="Times New Roman" w:cs="Times New Roman"/>
          <w:b/>
          <w:bCs/>
          <w:lang w:eastAsia="ro-RO"/>
        </w:rPr>
        <w:t>50</w:t>
      </w:r>
      <w:r w:rsidRPr="00AE65F0">
        <w:rPr>
          <w:rFonts w:ascii="Times New Roman" w:eastAsia="Times New Roman" w:hAnsi="Times New Roman" w:cs="Times New Roman"/>
          <w:b/>
          <w:bCs/>
          <w:lang w:eastAsia="ro-RO"/>
        </w:rPr>
        <w:t xml:space="preserve"> </w:t>
      </w:r>
      <w:r w:rsidR="00DF1CF8">
        <w:rPr>
          <w:rFonts w:ascii="Times New Roman" w:eastAsia="Times New Roman" w:hAnsi="Times New Roman" w:cs="Times New Roman"/>
          <w:b/>
          <w:bCs/>
          <w:lang w:eastAsia="ro-RO"/>
        </w:rPr>
        <w:t>EUR</w:t>
      </w:r>
      <w:r w:rsidRPr="00AE65F0">
        <w:rPr>
          <w:rFonts w:ascii="Times New Roman" w:eastAsia="Times New Roman" w:hAnsi="Times New Roman" w:cs="Times New Roman"/>
          <w:b/>
          <w:bCs/>
          <w:lang w:eastAsia="ro-RO"/>
        </w:rPr>
        <w:t>.</w:t>
      </w:r>
    </w:p>
    <w:p w14:paraId="31977652" w14:textId="77777777" w:rsidR="00AE65F0" w:rsidRPr="00AE65F0" w:rsidRDefault="00AE65F0" w:rsidP="00F6502F">
      <w:pPr>
        <w:pStyle w:val="ListParagraph"/>
        <w:numPr>
          <w:ilvl w:val="0"/>
          <w:numId w:val="16"/>
        </w:numPr>
        <w:spacing w:after="0" w:line="240" w:lineRule="auto"/>
        <w:ind w:firstLine="66"/>
        <w:rPr>
          <w:rFonts w:ascii="Times New Roman" w:eastAsia="Times New Roman" w:hAnsi="Times New Roman" w:cs="Times New Roman"/>
          <w:lang w:eastAsia="ro-RO"/>
        </w:rPr>
      </w:pPr>
      <w:r w:rsidRPr="00AE65F0">
        <w:rPr>
          <w:rFonts w:ascii="Times New Roman" w:eastAsia="Times New Roman" w:hAnsi="Times New Roman" w:cs="Times New Roman"/>
          <w:lang w:eastAsia="ro-RO"/>
        </w:rPr>
        <w:t xml:space="preserve">Taxa se restituie integral </w:t>
      </w:r>
      <w:r w:rsidRPr="00AE65F0">
        <w:rPr>
          <w:rFonts w:ascii="Times New Roman" w:eastAsia="Times New Roman" w:hAnsi="Times New Roman" w:cs="Times New Roman"/>
          <w:b/>
          <w:bCs/>
          <w:lang w:eastAsia="ro-RO"/>
        </w:rPr>
        <w:t>în cazul admiterii contestației</w:t>
      </w:r>
      <w:r w:rsidRPr="00AE65F0">
        <w:rPr>
          <w:rFonts w:ascii="Times New Roman" w:eastAsia="Times New Roman" w:hAnsi="Times New Roman" w:cs="Times New Roman"/>
          <w:lang w:eastAsia="ro-RO"/>
        </w:rPr>
        <w:t>.</w:t>
      </w:r>
    </w:p>
    <w:p w14:paraId="1AA2E95B" w14:textId="77777777" w:rsidR="00AE65F0" w:rsidRPr="00AE65F0" w:rsidRDefault="00AE65F0" w:rsidP="00F6502F">
      <w:pPr>
        <w:pStyle w:val="ListParagraph"/>
        <w:numPr>
          <w:ilvl w:val="0"/>
          <w:numId w:val="16"/>
        </w:numPr>
        <w:spacing w:after="240" w:line="240" w:lineRule="auto"/>
        <w:ind w:firstLine="66"/>
        <w:rPr>
          <w:rFonts w:ascii="Times New Roman" w:eastAsia="Times New Roman" w:hAnsi="Times New Roman" w:cs="Times New Roman"/>
          <w:lang w:eastAsia="ro-RO"/>
        </w:rPr>
      </w:pPr>
      <w:r w:rsidRPr="00AE65F0">
        <w:rPr>
          <w:rFonts w:ascii="Times New Roman" w:eastAsia="Times New Roman" w:hAnsi="Times New Roman" w:cs="Times New Roman"/>
          <w:lang w:eastAsia="ro-RO"/>
        </w:rPr>
        <w:t xml:space="preserve">Contestațiile sunt analizate de </w:t>
      </w:r>
      <w:r w:rsidRPr="00AE65F0">
        <w:rPr>
          <w:rFonts w:ascii="Times New Roman" w:eastAsia="Times New Roman" w:hAnsi="Times New Roman" w:cs="Times New Roman"/>
          <w:b/>
          <w:bCs/>
          <w:lang w:eastAsia="ro-RO"/>
        </w:rPr>
        <w:t>Comisia de Apel, iar decizia acesteia este definitivă.</w:t>
      </w:r>
    </w:p>
    <w:p w14:paraId="4559EF1A" w14:textId="1118A31E" w:rsidR="00460330" w:rsidRPr="00460330" w:rsidRDefault="00460330" w:rsidP="00460330">
      <w:pPr>
        <w:pStyle w:val="Heading2"/>
        <w:rPr>
          <w:rFonts w:ascii="Times New Roman" w:hAnsi="Times New Roman" w:cs="Times New Roman"/>
          <w:b/>
          <w:bCs/>
          <w:color w:val="auto"/>
          <w:sz w:val="28"/>
          <w:szCs w:val="28"/>
        </w:rPr>
      </w:pPr>
      <w:r w:rsidRPr="00460330">
        <w:rPr>
          <w:rFonts w:ascii="Times New Roman" w:hAnsi="Times New Roman" w:cs="Times New Roman"/>
          <w:b/>
          <w:bCs/>
          <w:color w:val="auto"/>
          <w:sz w:val="28"/>
          <w:szCs w:val="28"/>
        </w:rPr>
        <w:t>1</w:t>
      </w:r>
      <w:r w:rsidR="00DF1CF8">
        <w:rPr>
          <w:rFonts w:ascii="Times New Roman" w:hAnsi="Times New Roman" w:cs="Times New Roman"/>
          <w:b/>
          <w:bCs/>
          <w:color w:val="auto"/>
          <w:sz w:val="28"/>
          <w:szCs w:val="28"/>
        </w:rPr>
        <w:t>5</w:t>
      </w:r>
      <w:r w:rsidRPr="00460330">
        <w:rPr>
          <w:rFonts w:ascii="Times New Roman" w:hAnsi="Times New Roman" w:cs="Times New Roman"/>
          <w:b/>
          <w:bCs/>
          <w:color w:val="auto"/>
          <w:sz w:val="28"/>
          <w:szCs w:val="28"/>
        </w:rPr>
        <w:t>. Rezultate și clasamente</w:t>
      </w:r>
    </w:p>
    <w:p w14:paraId="2636979B" w14:textId="77777777" w:rsidR="00460330" w:rsidRPr="00460330" w:rsidRDefault="00460330" w:rsidP="00460330">
      <w:pPr>
        <w:numPr>
          <w:ilvl w:val="0"/>
          <w:numId w:val="25"/>
        </w:numPr>
        <w:spacing w:before="100" w:beforeAutospacing="1" w:after="100" w:afterAutospacing="1" w:line="240" w:lineRule="auto"/>
        <w:rPr>
          <w:rFonts w:ascii="Times New Roman" w:hAnsi="Times New Roman" w:cs="Times New Roman"/>
          <w:sz w:val="24"/>
          <w:szCs w:val="24"/>
        </w:rPr>
      </w:pPr>
      <w:proofErr w:type="spellStart"/>
      <w:r w:rsidRPr="00460330">
        <w:rPr>
          <w:rFonts w:ascii="Times New Roman" w:hAnsi="Times New Roman" w:cs="Times New Roman"/>
          <w:sz w:val="24"/>
          <w:szCs w:val="24"/>
        </w:rPr>
        <w:t>Rezultatele</w:t>
      </w:r>
      <w:proofErr w:type="spellEnd"/>
      <w:r w:rsidRPr="00460330">
        <w:rPr>
          <w:rFonts w:ascii="Times New Roman" w:hAnsi="Times New Roman" w:cs="Times New Roman"/>
          <w:sz w:val="24"/>
          <w:szCs w:val="24"/>
        </w:rPr>
        <w:t xml:space="preserve"> sunt validate de </w:t>
      </w:r>
      <w:proofErr w:type="spellStart"/>
      <w:r w:rsidRPr="00460330">
        <w:rPr>
          <w:rFonts w:ascii="Times New Roman" w:hAnsi="Times New Roman" w:cs="Times New Roman"/>
          <w:sz w:val="24"/>
          <w:szCs w:val="24"/>
        </w:rPr>
        <w:t>arbitrul</w:t>
      </w:r>
      <w:proofErr w:type="spellEnd"/>
      <w:r w:rsidRPr="00460330">
        <w:rPr>
          <w:rFonts w:ascii="Times New Roman" w:hAnsi="Times New Roman" w:cs="Times New Roman"/>
          <w:sz w:val="24"/>
          <w:szCs w:val="24"/>
        </w:rPr>
        <w:t xml:space="preserve"> principal. </w:t>
      </w:r>
    </w:p>
    <w:p w14:paraId="1762E303" w14:textId="77777777" w:rsidR="00460330" w:rsidRPr="00460330" w:rsidRDefault="00460330" w:rsidP="00460330">
      <w:pPr>
        <w:numPr>
          <w:ilvl w:val="0"/>
          <w:numId w:val="25"/>
        </w:numPr>
        <w:spacing w:before="100" w:beforeAutospacing="1" w:after="100" w:afterAutospacing="1" w:line="240" w:lineRule="auto"/>
        <w:rPr>
          <w:rFonts w:ascii="Times New Roman" w:hAnsi="Times New Roman" w:cs="Times New Roman"/>
          <w:sz w:val="24"/>
          <w:szCs w:val="24"/>
        </w:rPr>
      </w:pPr>
      <w:proofErr w:type="spellStart"/>
      <w:r w:rsidRPr="00460330">
        <w:rPr>
          <w:rFonts w:ascii="Times New Roman" w:hAnsi="Times New Roman" w:cs="Times New Roman"/>
          <w:sz w:val="24"/>
          <w:szCs w:val="24"/>
        </w:rPr>
        <w:t>Rezultatele</w:t>
      </w:r>
      <w:proofErr w:type="spellEnd"/>
      <w:r w:rsidRPr="00460330">
        <w:rPr>
          <w:rFonts w:ascii="Times New Roman" w:hAnsi="Times New Roman" w:cs="Times New Roman"/>
          <w:sz w:val="24"/>
          <w:szCs w:val="24"/>
        </w:rPr>
        <w:t xml:space="preserve"> </w:t>
      </w:r>
      <w:proofErr w:type="spellStart"/>
      <w:r w:rsidRPr="00460330">
        <w:rPr>
          <w:rFonts w:ascii="Times New Roman" w:hAnsi="Times New Roman" w:cs="Times New Roman"/>
          <w:sz w:val="24"/>
          <w:szCs w:val="24"/>
        </w:rPr>
        <w:t>oficiale</w:t>
      </w:r>
      <w:proofErr w:type="spellEnd"/>
      <w:r w:rsidRPr="00460330">
        <w:rPr>
          <w:rFonts w:ascii="Times New Roman" w:hAnsi="Times New Roman" w:cs="Times New Roman"/>
          <w:sz w:val="24"/>
          <w:szCs w:val="24"/>
        </w:rPr>
        <w:t xml:space="preserve"> sunt </w:t>
      </w:r>
      <w:proofErr w:type="spellStart"/>
      <w:r w:rsidRPr="00460330">
        <w:rPr>
          <w:rFonts w:ascii="Times New Roman" w:hAnsi="Times New Roman" w:cs="Times New Roman"/>
          <w:sz w:val="24"/>
          <w:szCs w:val="24"/>
        </w:rPr>
        <w:t>afișate</w:t>
      </w:r>
      <w:proofErr w:type="spellEnd"/>
      <w:r w:rsidRPr="00460330">
        <w:rPr>
          <w:rFonts w:ascii="Times New Roman" w:hAnsi="Times New Roman" w:cs="Times New Roman"/>
          <w:sz w:val="24"/>
          <w:szCs w:val="24"/>
        </w:rPr>
        <w:t xml:space="preserve"> la </w:t>
      </w:r>
      <w:proofErr w:type="spellStart"/>
      <w:r w:rsidRPr="00460330">
        <w:rPr>
          <w:rFonts w:ascii="Times New Roman" w:hAnsi="Times New Roman" w:cs="Times New Roman"/>
          <w:sz w:val="24"/>
          <w:szCs w:val="24"/>
        </w:rPr>
        <w:t>secretariatul</w:t>
      </w:r>
      <w:proofErr w:type="spellEnd"/>
      <w:r w:rsidRPr="00460330">
        <w:rPr>
          <w:rFonts w:ascii="Times New Roman" w:hAnsi="Times New Roman" w:cs="Times New Roman"/>
          <w:sz w:val="24"/>
          <w:szCs w:val="24"/>
        </w:rPr>
        <w:t xml:space="preserve"> </w:t>
      </w:r>
      <w:proofErr w:type="spellStart"/>
      <w:r w:rsidRPr="00460330">
        <w:rPr>
          <w:rFonts w:ascii="Times New Roman" w:hAnsi="Times New Roman" w:cs="Times New Roman"/>
          <w:sz w:val="24"/>
          <w:szCs w:val="24"/>
        </w:rPr>
        <w:t>competiției</w:t>
      </w:r>
      <w:proofErr w:type="spellEnd"/>
      <w:r w:rsidRPr="00460330">
        <w:rPr>
          <w:rFonts w:ascii="Times New Roman" w:hAnsi="Times New Roman" w:cs="Times New Roman"/>
          <w:sz w:val="24"/>
          <w:szCs w:val="24"/>
        </w:rPr>
        <w:t xml:space="preserve">. </w:t>
      </w:r>
    </w:p>
    <w:p w14:paraId="47ABAB6D" w14:textId="77777777" w:rsidR="00460330" w:rsidRPr="00460330" w:rsidRDefault="00460330" w:rsidP="00460330">
      <w:pPr>
        <w:numPr>
          <w:ilvl w:val="0"/>
          <w:numId w:val="25"/>
        </w:numPr>
        <w:spacing w:before="100" w:beforeAutospacing="1" w:after="100" w:afterAutospacing="1" w:line="240" w:lineRule="auto"/>
        <w:rPr>
          <w:rFonts w:ascii="Times New Roman" w:hAnsi="Times New Roman" w:cs="Times New Roman"/>
          <w:sz w:val="24"/>
          <w:szCs w:val="24"/>
        </w:rPr>
      </w:pPr>
      <w:proofErr w:type="spellStart"/>
      <w:r w:rsidRPr="00460330">
        <w:rPr>
          <w:rFonts w:ascii="Times New Roman" w:hAnsi="Times New Roman" w:cs="Times New Roman"/>
          <w:sz w:val="24"/>
          <w:szCs w:val="24"/>
        </w:rPr>
        <w:t>Clasamentele</w:t>
      </w:r>
      <w:proofErr w:type="spellEnd"/>
      <w:r w:rsidRPr="00460330">
        <w:rPr>
          <w:rFonts w:ascii="Times New Roman" w:hAnsi="Times New Roman" w:cs="Times New Roman"/>
          <w:sz w:val="24"/>
          <w:szCs w:val="24"/>
        </w:rPr>
        <w:t xml:space="preserve"> finale sunt </w:t>
      </w:r>
      <w:proofErr w:type="spellStart"/>
      <w:r w:rsidRPr="00460330">
        <w:rPr>
          <w:rFonts w:ascii="Times New Roman" w:hAnsi="Times New Roman" w:cs="Times New Roman"/>
          <w:sz w:val="24"/>
          <w:szCs w:val="24"/>
        </w:rPr>
        <w:t>publicate</w:t>
      </w:r>
      <w:proofErr w:type="spellEnd"/>
      <w:r w:rsidRPr="00460330">
        <w:rPr>
          <w:rFonts w:ascii="Times New Roman" w:hAnsi="Times New Roman" w:cs="Times New Roman"/>
          <w:sz w:val="24"/>
          <w:szCs w:val="24"/>
        </w:rPr>
        <w:t xml:space="preserve"> de </w:t>
      </w:r>
      <w:proofErr w:type="spellStart"/>
      <w:r w:rsidRPr="00460330">
        <w:rPr>
          <w:rFonts w:ascii="Times New Roman" w:hAnsi="Times New Roman" w:cs="Times New Roman"/>
          <w:sz w:val="24"/>
          <w:szCs w:val="24"/>
        </w:rPr>
        <w:t>organizator</w:t>
      </w:r>
      <w:proofErr w:type="spellEnd"/>
      <w:r w:rsidRPr="00460330">
        <w:rPr>
          <w:rFonts w:ascii="Times New Roman" w:hAnsi="Times New Roman" w:cs="Times New Roman"/>
          <w:sz w:val="24"/>
          <w:szCs w:val="24"/>
        </w:rPr>
        <w:t xml:space="preserve">. </w:t>
      </w:r>
    </w:p>
    <w:p w14:paraId="45D7D22E" w14:textId="0CF0F875" w:rsidR="00AE65F0" w:rsidRPr="00460330" w:rsidRDefault="00460330" w:rsidP="00460330">
      <w:pPr>
        <w:numPr>
          <w:ilvl w:val="0"/>
          <w:numId w:val="25"/>
        </w:numPr>
        <w:spacing w:before="100" w:beforeAutospacing="1" w:after="100" w:afterAutospacing="1" w:line="240" w:lineRule="auto"/>
        <w:rPr>
          <w:rFonts w:ascii="Times New Roman" w:hAnsi="Times New Roman" w:cs="Times New Roman"/>
          <w:sz w:val="24"/>
          <w:szCs w:val="24"/>
        </w:rPr>
      </w:pPr>
      <w:proofErr w:type="spellStart"/>
      <w:r w:rsidRPr="00460330">
        <w:rPr>
          <w:rFonts w:ascii="Times New Roman" w:hAnsi="Times New Roman" w:cs="Times New Roman"/>
          <w:sz w:val="24"/>
          <w:szCs w:val="24"/>
        </w:rPr>
        <w:t>Rezultatele</w:t>
      </w:r>
      <w:proofErr w:type="spellEnd"/>
      <w:r w:rsidRPr="00460330">
        <w:rPr>
          <w:rFonts w:ascii="Times New Roman" w:hAnsi="Times New Roman" w:cs="Times New Roman"/>
          <w:sz w:val="24"/>
          <w:szCs w:val="24"/>
        </w:rPr>
        <w:t xml:space="preserve"> </w:t>
      </w:r>
      <w:proofErr w:type="spellStart"/>
      <w:r w:rsidRPr="00460330">
        <w:rPr>
          <w:rFonts w:ascii="Times New Roman" w:hAnsi="Times New Roman" w:cs="Times New Roman"/>
          <w:sz w:val="24"/>
          <w:szCs w:val="24"/>
        </w:rPr>
        <w:t>devin</w:t>
      </w:r>
      <w:proofErr w:type="spellEnd"/>
      <w:r w:rsidRPr="00460330">
        <w:rPr>
          <w:rFonts w:ascii="Times New Roman" w:hAnsi="Times New Roman" w:cs="Times New Roman"/>
          <w:sz w:val="24"/>
          <w:szCs w:val="24"/>
        </w:rPr>
        <w:t xml:space="preserve"> definitive </w:t>
      </w:r>
      <w:proofErr w:type="spellStart"/>
      <w:r w:rsidRPr="00460330">
        <w:rPr>
          <w:rFonts w:ascii="Times New Roman" w:hAnsi="Times New Roman" w:cs="Times New Roman"/>
          <w:sz w:val="24"/>
          <w:szCs w:val="24"/>
        </w:rPr>
        <w:t>după</w:t>
      </w:r>
      <w:proofErr w:type="spellEnd"/>
      <w:r w:rsidRPr="00460330">
        <w:rPr>
          <w:rFonts w:ascii="Times New Roman" w:hAnsi="Times New Roman" w:cs="Times New Roman"/>
          <w:sz w:val="24"/>
          <w:szCs w:val="24"/>
        </w:rPr>
        <w:t xml:space="preserve"> </w:t>
      </w:r>
      <w:proofErr w:type="spellStart"/>
      <w:r w:rsidRPr="00460330">
        <w:rPr>
          <w:rFonts w:ascii="Times New Roman" w:hAnsi="Times New Roman" w:cs="Times New Roman"/>
          <w:sz w:val="24"/>
          <w:szCs w:val="24"/>
        </w:rPr>
        <w:t>expirarea</w:t>
      </w:r>
      <w:proofErr w:type="spellEnd"/>
      <w:r w:rsidRPr="00460330">
        <w:rPr>
          <w:rFonts w:ascii="Times New Roman" w:hAnsi="Times New Roman" w:cs="Times New Roman"/>
          <w:sz w:val="24"/>
          <w:szCs w:val="24"/>
        </w:rPr>
        <w:t xml:space="preserve"> </w:t>
      </w:r>
      <w:proofErr w:type="spellStart"/>
      <w:r w:rsidRPr="00460330">
        <w:rPr>
          <w:rFonts w:ascii="Times New Roman" w:hAnsi="Times New Roman" w:cs="Times New Roman"/>
          <w:sz w:val="24"/>
          <w:szCs w:val="24"/>
        </w:rPr>
        <w:t>termenului</w:t>
      </w:r>
      <w:proofErr w:type="spellEnd"/>
      <w:r w:rsidRPr="00460330">
        <w:rPr>
          <w:rFonts w:ascii="Times New Roman" w:hAnsi="Times New Roman" w:cs="Times New Roman"/>
          <w:sz w:val="24"/>
          <w:szCs w:val="24"/>
        </w:rPr>
        <w:t xml:space="preserve"> de </w:t>
      </w:r>
      <w:proofErr w:type="spellStart"/>
      <w:r w:rsidRPr="00460330">
        <w:rPr>
          <w:rFonts w:ascii="Times New Roman" w:hAnsi="Times New Roman" w:cs="Times New Roman"/>
          <w:sz w:val="24"/>
          <w:szCs w:val="24"/>
        </w:rPr>
        <w:t>contestații</w:t>
      </w:r>
      <w:proofErr w:type="spellEnd"/>
      <w:r w:rsidRPr="00460330">
        <w:rPr>
          <w:rFonts w:ascii="Times New Roman" w:hAnsi="Times New Roman" w:cs="Times New Roman"/>
          <w:sz w:val="24"/>
          <w:szCs w:val="24"/>
        </w:rPr>
        <w:t>.</w:t>
      </w:r>
    </w:p>
    <w:p w14:paraId="5907956D" w14:textId="361C6911" w:rsidR="00E90C4F" w:rsidRPr="00460330" w:rsidRDefault="00460330" w:rsidP="00E90C4F">
      <w:pPr>
        <w:pStyle w:val="Heading1"/>
        <w:spacing w:line="276" w:lineRule="auto"/>
        <w:rPr>
          <w:rFonts w:ascii="Times New Roman" w:hAnsi="Times New Roman" w:cs="Times New Roman"/>
          <w:b/>
          <w:bCs/>
          <w:color w:val="auto"/>
          <w:sz w:val="28"/>
          <w:szCs w:val="28"/>
        </w:rPr>
      </w:pPr>
      <w:r w:rsidRPr="00460330">
        <w:rPr>
          <w:rFonts w:ascii="Times New Roman" w:hAnsi="Times New Roman" w:cs="Times New Roman"/>
          <w:b/>
          <w:bCs/>
          <w:color w:val="auto"/>
          <w:sz w:val="28"/>
          <w:szCs w:val="28"/>
        </w:rPr>
        <w:t>1</w:t>
      </w:r>
      <w:r w:rsidR="00DF1CF8">
        <w:rPr>
          <w:rFonts w:ascii="Times New Roman" w:hAnsi="Times New Roman" w:cs="Times New Roman"/>
          <w:b/>
          <w:bCs/>
          <w:color w:val="auto"/>
          <w:sz w:val="28"/>
          <w:szCs w:val="28"/>
        </w:rPr>
        <w:t>6</w:t>
      </w:r>
      <w:r w:rsidR="00E90C4F" w:rsidRPr="00460330">
        <w:rPr>
          <w:rFonts w:ascii="Times New Roman" w:hAnsi="Times New Roman" w:cs="Times New Roman"/>
          <w:b/>
          <w:bCs/>
          <w:color w:val="auto"/>
          <w:sz w:val="28"/>
          <w:szCs w:val="28"/>
        </w:rPr>
        <w:t>. Premii și recunoașteri</w:t>
      </w:r>
    </w:p>
    <w:p w14:paraId="014966AC" w14:textId="77777777" w:rsidR="00460330" w:rsidRPr="00460330" w:rsidRDefault="00460330" w:rsidP="00460330">
      <w:pPr>
        <w:spacing w:before="100" w:beforeAutospacing="1" w:after="100" w:afterAutospacing="1"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Pentru fiecare probă validată se acordă:</w:t>
      </w:r>
    </w:p>
    <w:p w14:paraId="77F4730D" w14:textId="77777777" w:rsidR="00460330" w:rsidRPr="00460330" w:rsidRDefault="00460330" w:rsidP="00460330">
      <w:pPr>
        <w:numPr>
          <w:ilvl w:val="0"/>
          <w:numId w:val="26"/>
        </w:numPr>
        <w:spacing w:before="100" w:beforeAutospacing="1" w:after="100" w:afterAutospacing="1"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Locul I – medalie de aur și diplomă; </w:t>
      </w:r>
    </w:p>
    <w:p w14:paraId="77EEBE1E" w14:textId="77777777" w:rsidR="00460330" w:rsidRPr="00460330" w:rsidRDefault="00460330" w:rsidP="00460330">
      <w:pPr>
        <w:numPr>
          <w:ilvl w:val="0"/>
          <w:numId w:val="26"/>
        </w:numPr>
        <w:spacing w:before="100" w:beforeAutospacing="1" w:after="100" w:afterAutospacing="1"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Locul II – medalie de argint și diplomă; </w:t>
      </w:r>
    </w:p>
    <w:p w14:paraId="1D008F25" w14:textId="77777777" w:rsidR="00460330" w:rsidRPr="00460330" w:rsidRDefault="00460330" w:rsidP="00460330">
      <w:pPr>
        <w:numPr>
          <w:ilvl w:val="0"/>
          <w:numId w:val="26"/>
        </w:numPr>
        <w:spacing w:after="0" w:line="240" w:lineRule="auto"/>
        <w:ind w:left="714" w:hanging="357"/>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Locul III – medalie de bronz și diplomă. </w:t>
      </w:r>
    </w:p>
    <w:p w14:paraId="398036DD" w14:textId="77777777" w:rsidR="00460330" w:rsidRPr="00460330" w:rsidRDefault="00460330" w:rsidP="00460330">
      <w:pPr>
        <w:spacing w:before="120" w:after="0"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Dacă este cazul:</w:t>
      </w:r>
    </w:p>
    <w:p w14:paraId="06C58D83" w14:textId="77777777" w:rsidR="00460330" w:rsidRPr="00460330" w:rsidRDefault="00460330" w:rsidP="00460330">
      <w:pPr>
        <w:numPr>
          <w:ilvl w:val="0"/>
          <w:numId w:val="27"/>
        </w:numPr>
        <w:spacing w:before="120" w:after="100" w:afterAutospacing="1" w:line="240" w:lineRule="auto"/>
        <w:ind w:left="714" w:hanging="357"/>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cupe pentru clasamente generale; </w:t>
      </w:r>
    </w:p>
    <w:p w14:paraId="63D28A2B" w14:textId="77777777" w:rsidR="00460330" w:rsidRPr="00460330" w:rsidRDefault="00460330" w:rsidP="00460330">
      <w:pPr>
        <w:numPr>
          <w:ilvl w:val="0"/>
          <w:numId w:val="27"/>
        </w:numPr>
        <w:spacing w:before="100" w:beforeAutospacing="1" w:after="100" w:afterAutospacing="1"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trofee speciale; </w:t>
      </w:r>
    </w:p>
    <w:p w14:paraId="1F0B7A93" w14:textId="77777777" w:rsidR="00460330" w:rsidRPr="00460330" w:rsidRDefault="00460330" w:rsidP="00460330">
      <w:pPr>
        <w:numPr>
          <w:ilvl w:val="0"/>
          <w:numId w:val="27"/>
        </w:numPr>
        <w:spacing w:before="100" w:beforeAutospacing="1" w:after="100" w:afterAutospacing="1" w:line="240" w:lineRule="auto"/>
        <w:rPr>
          <w:rFonts w:ascii="Times New Roman" w:eastAsia="Times New Roman" w:hAnsi="Times New Roman" w:cs="Times New Roman"/>
          <w:sz w:val="24"/>
          <w:szCs w:val="24"/>
          <w:lang w:val="ro-RO" w:eastAsia="ro-RO"/>
        </w:rPr>
      </w:pPr>
      <w:r w:rsidRPr="00460330">
        <w:rPr>
          <w:rFonts w:ascii="Times New Roman" w:eastAsia="Times New Roman" w:hAnsi="Times New Roman" w:cs="Times New Roman"/>
          <w:sz w:val="24"/>
          <w:szCs w:val="24"/>
          <w:lang w:val="ro-RO" w:eastAsia="ro-RO"/>
        </w:rPr>
        <w:t xml:space="preserve">premii speciale stabilite de organizator. </w:t>
      </w:r>
    </w:p>
    <w:p w14:paraId="319ED2F1" w14:textId="2CA36D5D" w:rsidR="000965A1" w:rsidRDefault="000965A1" w:rsidP="00DF1CF8">
      <w:pPr>
        <w:spacing w:beforeAutospacing="1" w:after="100" w:afterAutospacing="1" w:line="240" w:lineRule="auto"/>
        <w:rPr>
          <w:rFonts w:ascii="Times New Roman" w:eastAsia="Times New Roman" w:hAnsi="Times New Roman" w:cs="Times New Roman"/>
          <w:b/>
          <w:bCs/>
          <w:sz w:val="27"/>
          <w:szCs w:val="27"/>
          <w:lang w:val="ro-RO" w:eastAsia="ro-RO"/>
        </w:rPr>
      </w:pPr>
      <w:r w:rsidRPr="000965A1">
        <w:rPr>
          <w:rFonts w:ascii="Times New Roman" w:eastAsia="Times New Roman" w:hAnsi="Times New Roman" w:cs="Times New Roman"/>
          <w:sz w:val="24"/>
          <w:szCs w:val="24"/>
          <w:lang w:val="ro-RO" w:eastAsia="ro-RO"/>
        </w:rPr>
        <w:t>Festivitatea de premiere se desfășoară conform programului competiției, după validarea rezultatelor oficiale.</w:t>
      </w:r>
    </w:p>
    <w:p w14:paraId="7E78DDA6" w14:textId="48F9C8F2" w:rsidR="00C576CC" w:rsidRPr="00C576CC" w:rsidRDefault="00C576CC" w:rsidP="00DF1CF8">
      <w:pPr>
        <w:spacing w:beforeAutospacing="1" w:after="100" w:afterAutospacing="1" w:line="240" w:lineRule="auto"/>
        <w:rPr>
          <w:rFonts w:ascii="Times New Roman" w:eastAsia="Times New Roman" w:hAnsi="Times New Roman" w:cs="Times New Roman"/>
          <w:b/>
          <w:bCs/>
          <w:sz w:val="27"/>
          <w:szCs w:val="27"/>
          <w:lang w:val="ro-RO" w:eastAsia="ro-RO"/>
        </w:rPr>
      </w:pPr>
      <w:r w:rsidRPr="00C576CC">
        <w:rPr>
          <w:rFonts w:ascii="Times New Roman" w:eastAsia="Times New Roman" w:hAnsi="Times New Roman" w:cs="Times New Roman"/>
          <w:b/>
          <w:bCs/>
          <w:sz w:val="27"/>
          <w:szCs w:val="27"/>
          <w:lang w:val="ro-RO" w:eastAsia="ro-RO"/>
        </w:rPr>
        <w:t>1</w:t>
      </w:r>
      <w:r w:rsidR="00DF1CF8">
        <w:rPr>
          <w:rFonts w:ascii="Times New Roman" w:eastAsia="Times New Roman" w:hAnsi="Times New Roman" w:cs="Times New Roman"/>
          <w:b/>
          <w:bCs/>
          <w:sz w:val="27"/>
          <w:szCs w:val="27"/>
          <w:lang w:val="ro-RO" w:eastAsia="ro-RO"/>
        </w:rPr>
        <w:t>7</w:t>
      </w:r>
      <w:r w:rsidRPr="00C576CC">
        <w:rPr>
          <w:rFonts w:ascii="Times New Roman" w:eastAsia="Times New Roman" w:hAnsi="Times New Roman" w:cs="Times New Roman"/>
          <w:b/>
          <w:bCs/>
          <w:sz w:val="27"/>
          <w:szCs w:val="27"/>
          <w:lang w:val="ro-RO" w:eastAsia="ro-RO"/>
        </w:rPr>
        <w:t>. Asistență medicală și siguranță</w:t>
      </w:r>
    </w:p>
    <w:p w14:paraId="7DDC1A71" w14:textId="77777777" w:rsidR="00C576CC" w:rsidRPr="00C576CC" w:rsidRDefault="00C576CC" w:rsidP="00C576CC">
      <w:pPr>
        <w:numPr>
          <w:ilvl w:val="0"/>
          <w:numId w:val="28"/>
        </w:numPr>
        <w:spacing w:before="100" w:beforeAutospacing="1" w:after="100" w:afterAutospacing="1" w:line="240" w:lineRule="auto"/>
        <w:rPr>
          <w:rFonts w:ascii="Times New Roman" w:eastAsia="Times New Roman" w:hAnsi="Times New Roman" w:cs="Times New Roman"/>
          <w:sz w:val="24"/>
          <w:szCs w:val="24"/>
          <w:lang w:val="ro-RO" w:eastAsia="ro-RO"/>
        </w:rPr>
      </w:pPr>
      <w:r w:rsidRPr="00C576CC">
        <w:rPr>
          <w:rFonts w:ascii="Times New Roman" w:eastAsia="Times New Roman" w:hAnsi="Times New Roman" w:cs="Times New Roman"/>
          <w:sz w:val="24"/>
          <w:szCs w:val="24"/>
          <w:lang w:val="ro-RO" w:eastAsia="ro-RO"/>
        </w:rPr>
        <w:t xml:space="preserve">ambulanță prezentă pe durata competiției; </w:t>
      </w:r>
    </w:p>
    <w:p w14:paraId="7FEF6C0A" w14:textId="77777777" w:rsidR="00C576CC" w:rsidRPr="00C576CC" w:rsidRDefault="00C576CC" w:rsidP="00C576CC">
      <w:pPr>
        <w:numPr>
          <w:ilvl w:val="0"/>
          <w:numId w:val="28"/>
        </w:numPr>
        <w:spacing w:before="100" w:beforeAutospacing="1" w:after="100" w:afterAutospacing="1" w:line="240" w:lineRule="auto"/>
        <w:rPr>
          <w:rFonts w:ascii="Times New Roman" w:eastAsia="Times New Roman" w:hAnsi="Times New Roman" w:cs="Times New Roman"/>
          <w:sz w:val="24"/>
          <w:szCs w:val="24"/>
          <w:lang w:val="ro-RO" w:eastAsia="ro-RO"/>
        </w:rPr>
      </w:pPr>
      <w:r w:rsidRPr="00C576CC">
        <w:rPr>
          <w:rFonts w:ascii="Times New Roman" w:eastAsia="Times New Roman" w:hAnsi="Times New Roman" w:cs="Times New Roman"/>
          <w:sz w:val="24"/>
          <w:szCs w:val="24"/>
          <w:lang w:val="ro-RO" w:eastAsia="ro-RO"/>
        </w:rPr>
        <w:t xml:space="preserve">personal medical; </w:t>
      </w:r>
    </w:p>
    <w:p w14:paraId="1F10B9BD" w14:textId="77777777" w:rsidR="00C576CC" w:rsidRPr="00C576CC" w:rsidRDefault="00C576CC" w:rsidP="00C576CC">
      <w:pPr>
        <w:numPr>
          <w:ilvl w:val="0"/>
          <w:numId w:val="28"/>
        </w:numPr>
        <w:spacing w:before="100" w:beforeAutospacing="1" w:after="100" w:afterAutospacing="1" w:line="240" w:lineRule="auto"/>
        <w:rPr>
          <w:rFonts w:ascii="Times New Roman" w:eastAsia="Times New Roman" w:hAnsi="Times New Roman" w:cs="Times New Roman"/>
          <w:sz w:val="24"/>
          <w:szCs w:val="24"/>
          <w:lang w:val="ro-RO" w:eastAsia="ro-RO"/>
        </w:rPr>
      </w:pPr>
      <w:r w:rsidRPr="00C576CC">
        <w:rPr>
          <w:rFonts w:ascii="Times New Roman" w:eastAsia="Times New Roman" w:hAnsi="Times New Roman" w:cs="Times New Roman"/>
          <w:sz w:val="24"/>
          <w:szCs w:val="24"/>
          <w:lang w:val="ro-RO" w:eastAsia="ro-RO"/>
        </w:rPr>
        <w:t xml:space="preserve">proceduri de urgență; </w:t>
      </w:r>
    </w:p>
    <w:p w14:paraId="5FB2561C" w14:textId="77777777" w:rsidR="00C576CC" w:rsidRPr="00C576CC" w:rsidRDefault="00C576CC" w:rsidP="00C576CC">
      <w:pPr>
        <w:numPr>
          <w:ilvl w:val="0"/>
          <w:numId w:val="28"/>
        </w:numPr>
        <w:spacing w:before="100" w:beforeAutospacing="1" w:after="100" w:afterAutospacing="1" w:line="240" w:lineRule="auto"/>
        <w:rPr>
          <w:rFonts w:ascii="Times New Roman" w:eastAsia="Times New Roman" w:hAnsi="Times New Roman" w:cs="Times New Roman"/>
          <w:sz w:val="24"/>
          <w:szCs w:val="24"/>
          <w:lang w:val="ro-RO" w:eastAsia="ro-RO"/>
        </w:rPr>
      </w:pPr>
      <w:r w:rsidRPr="00C576CC">
        <w:rPr>
          <w:rFonts w:ascii="Times New Roman" w:eastAsia="Times New Roman" w:hAnsi="Times New Roman" w:cs="Times New Roman"/>
          <w:sz w:val="24"/>
          <w:szCs w:val="24"/>
          <w:lang w:val="ro-RO" w:eastAsia="ro-RO"/>
        </w:rPr>
        <w:t>număr de urgență 112.</w:t>
      </w:r>
    </w:p>
    <w:p w14:paraId="37176A83" w14:textId="200D0642" w:rsidR="00C576CC" w:rsidRPr="00C576CC" w:rsidRDefault="00C576CC" w:rsidP="00C576CC">
      <w:pPr>
        <w:pStyle w:val="Heading3"/>
        <w:rPr>
          <w:rFonts w:ascii="Times New Roman" w:hAnsi="Times New Roman" w:cs="Times New Roman"/>
          <w:b/>
          <w:bCs/>
          <w:color w:val="auto"/>
        </w:rPr>
      </w:pPr>
      <w:r w:rsidRPr="00C576CC">
        <w:rPr>
          <w:rFonts w:ascii="Times New Roman" w:hAnsi="Times New Roman" w:cs="Times New Roman"/>
          <w:b/>
          <w:bCs/>
          <w:color w:val="auto"/>
        </w:rPr>
        <w:t>1</w:t>
      </w:r>
      <w:r w:rsidR="00DF1CF8">
        <w:rPr>
          <w:rFonts w:ascii="Times New Roman" w:hAnsi="Times New Roman" w:cs="Times New Roman"/>
          <w:b/>
          <w:bCs/>
          <w:color w:val="auto"/>
        </w:rPr>
        <w:t>8</w:t>
      </w:r>
      <w:r w:rsidRPr="00C576CC">
        <w:rPr>
          <w:rFonts w:ascii="Times New Roman" w:hAnsi="Times New Roman" w:cs="Times New Roman"/>
          <w:b/>
          <w:bCs/>
          <w:color w:val="auto"/>
        </w:rPr>
        <w:t>. Accesibilitate</w:t>
      </w:r>
    </w:p>
    <w:p w14:paraId="056FB795" w14:textId="77777777" w:rsidR="004B5B53" w:rsidRPr="00C576CC" w:rsidRDefault="004B5B53" w:rsidP="004B5B53">
      <w:pPr>
        <w:numPr>
          <w:ilvl w:val="0"/>
          <w:numId w:val="29"/>
        </w:numPr>
        <w:spacing w:before="100" w:beforeAutospacing="1" w:after="100" w:afterAutospacing="1" w:line="240" w:lineRule="auto"/>
        <w:rPr>
          <w:rFonts w:ascii="Times New Roman" w:hAnsi="Times New Roman" w:cs="Times New Roman"/>
          <w:sz w:val="24"/>
          <w:szCs w:val="24"/>
        </w:rPr>
      </w:pPr>
      <w:proofErr w:type="spellStart"/>
      <w:r w:rsidRPr="00C576CC">
        <w:rPr>
          <w:rFonts w:ascii="Times New Roman" w:hAnsi="Times New Roman" w:cs="Times New Roman"/>
          <w:sz w:val="24"/>
          <w:szCs w:val="24"/>
        </w:rPr>
        <w:t>acces</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pentru</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utilizatorii</w:t>
      </w:r>
      <w:proofErr w:type="spellEnd"/>
      <w:r w:rsidRPr="00C576CC">
        <w:rPr>
          <w:rFonts w:ascii="Times New Roman" w:hAnsi="Times New Roman" w:cs="Times New Roman"/>
          <w:sz w:val="24"/>
          <w:szCs w:val="24"/>
        </w:rPr>
        <w:t xml:space="preserve"> de </w:t>
      </w:r>
      <w:proofErr w:type="spellStart"/>
      <w:r w:rsidRPr="00C576CC">
        <w:rPr>
          <w:rFonts w:ascii="Times New Roman" w:hAnsi="Times New Roman" w:cs="Times New Roman"/>
          <w:sz w:val="24"/>
          <w:szCs w:val="24"/>
        </w:rPr>
        <w:t>scaun</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rulant</w:t>
      </w:r>
      <w:proofErr w:type="spellEnd"/>
      <w:r w:rsidRPr="00C576CC">
        <w:rPr>
          <w:rFonts w:ascii="Times New Roman" w:hAnsi="Times New Roman" w:cs="Times New Roman"/>
          <w:sz w:val="24"/>
          <w:szCs w:val="24"/>
        </w:rPr>
        <w:t xml:space="preserve">; </w:t>
      </w:r>
      <w:proofErr w:type="spellStart"/>
      <w:r>
        <w:rPr>
          <w:rFonts w:ascii="Times New Roman" w:hAnsi="Times New Roman" w:cs="Times New Roman"/>
          <w:sz w:val="24"/>
          <w:szCs w:val="24"/>
        </w:rPr>
        <w:t>rampă</w:t>
      </w:r>
      <w:proofErr w:type="spellEnd"/>
    </w:p>
    <w:p w14:paraId="29E28B4C" w14:textId="77777777" w:rsidR="004B5B53" w:rsidRPr="00C576CC" w:rsidRDefault="004B5B53" w:rsidP="004B5B53">
      <w:pPr>
        <w:numPr>
          <w:ilvl w:val="0"/>
          <w:numId w:val="29"/>
        </w:numPr>
        <w:spacing w:before="100" w:beforeAutospacing="1" w:after="100" w:afterAutospacing="1" w:line="240" w:lineRule="auto"/>
        <w:rPr>
          <w:rFonts w:ascii="Times New Roman" w:hAnsi="Times New Roman" w:cs="Times New Roman"/>
          <w:sz w:val="24"/>
          <w:szCs w:val="24"/>
        </w:rPr>
      </w:pPr>
      <w:proofErr w:type="spellStart"/>
      <w:r w:rsidRPr="00C576CC">
        <w:rPr>
          <w:rFonts w:ascii="Times New Roman" w:hAnsi="Times New Roman" w:cs="Times New Roman"/>
          <w:sz w:val="24"/>
          <w:szCs w:val="24"/>
        </w:rPr>
        <w:t>grupuri</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sanitare</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accesibile</w:t>
      </w:r>
      <w:proofErr w:type="spellEnd"/>
      <w:r w:rsidRPr="00C576CC">
        <w:rPr>
          <w:rFonts w:ascii="Times New Roman" w:hAnsi="Times New Roman" w:cs="Times New Roman"/>
          <w:sz w:val="24"/>
          <w:szCs w:val="24"/>
        </w:rPr>
        <w:t xml:space="preserve">; </w:t>
      </w:r>
      <w:r>
        <w:rPr>
          <w:rFonts w:ascii="Times New Roman" w:hAnsi="Times New Roman" w:cs="Times New Roman"/>
          <w:sz w:val="24"/>
          <w:szCs w:val="24"/>
        </w:rPr>
        <w:t xml:space="preserve">se </w:t>
      </w:r>
      <w:proofErr w:type="spellStart"/>
      <w:r>
        <w:rPr>
          <w:rFonts w:ascii="Times New Roman" w:hAnsi="Times New Roman" w:cs="Times New Roman"/>
          <w:sz w:val="24"/>
          <w:szCs w:val="24"/>
        </w:rPr>
        <w:t>vor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inchiria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grupuri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sanitare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ecologice</w:t>
      </w:r>
      <w:proofErr w:type="spellEnd"/>
      <w:r>
        <w:rPr>
          <w:rFonts w:ascii="Times New Roman" w:hAnsi="Times New Roman" w:cs="Times New Roman"/>
          <w:sz w:val="24"/>
          <w:szCs w:val="24"/>
        </w:rPr>
        <w:t xml:space="preserve"> mobile pe </w:t>
      </w:r>
      <w:proofErr w:type="spellStart"/>
      <w:r>
        <w:rPr>
          <w:rFonts w:ascii="Times New Roman" w:hAnsi="Times New Roman" w:cs="Times New Roman"/>
          <w:sz w:val="24"/>
          <w:szCs w:val="24"/>
        </w:rPr>
        <w:t>perioada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competiției</w:t>
      </w:r>
      <w:proofErr w:type="spellEnd"/>
      <w:r>
        <w:rPr>
          <w:rFonts w:ascii="Times New Roman" w:hAnsi="Times New Roman" w:cs="Times New Roman"/>
          <w:sz w:val="24"/>
          <w:szCs w:val="24"/>
        </w:rPr>
        <w:t xml:space="preserve">. </w:t>
      </w:r>
    </w:p>
    <w:p w14:paraId="7306B6FA" w14:textId="77777777" w:rsidR="004B5B53" w:rsidRPr="00383390" w:rsidRDefault="004B5B53" w:rsidP="004B5B53">
      <w:pPr>
        <w:numPr>
          <w:ilvl w:val="0"/>
          <w:numId w:val="29"/>
        </w:numPr>
        <w:spacing w:before="100" w:beforeAutospacing="1" w:after="100" w:afterAutospacing="1" w:line="240" w:lineRule="auto"/>
        <w:rPr>
          <w:rFonts w:ascii="Times New Roman" w:hAnsi="Times New Roman" w:cs="Times New Roman"/>
          <w:sz w:val="24"/>
          <w:szCs w:val="24"/>
        </w:rPr>
      </w:pPr>
      <w:proofErr w:type="spellStart"/>
      <w:r w:rsidRPr="00C576CC">
        <w:rPr>
          <w:rFonts w:ascii="Times New Roman" w:hAnsi="Times New Roman" w:cs="Times New Roman"/>
          <w:sz w:val="24"/>
          <w:szCs w:val="24"/>
        </w:rPr>
        <w:lastRenderedPageBreak/>
        <w:t>spații</w:t>
      </w:r>
      <w:proofErr w:type="spellEnd"/>
      <w:r w:rsidRPr="00C576CC">
        <w:rPr>
          <w:rFonts w:ascii="Times New Roman" w:hAnsi="Times New Roman" w:cs="Times New Roman"/>
          <w:sz w:val="24"/>
          <w:szCs w:val="24"/>
        </w:rPr>
        <w:t xml:space="preserve"> de </w:t>
      </w:r>
      <w:proofErr w:type="spellStart"/>
      <w:r w:rsidRPr="00C576CC">
        <w:rPr>
          <w:rFonts w:ascii="Times New Roman" w:hAnsi="Times New Roman" w:cs="Times New Roman"/>
          <w:sz w:val="24"/>
          <w:szCs w:val="24"/>
        </w:rPr>
        <w:t>acces</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și</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circulație</w:t>
      </w:r>
      <w:proofErr w:type="spellEnd"/>
      <w:r w:rsidRPr="00C576CC">
        <w:rPr>
          <w:rFonts w:ascii="Times New Roman" w:hAnsi="Times New Roman" w:cs="Times New Roman"/>
          <w:sz w:val="24"/>
          <w:szCs w:val="24"/>
        </w:rPr>
        <w:t xml:space="preserve"> </w:t>
      </w:r>
      <w:proofErr w:type="spellStart"/>
      <w:r w:rsidRPr="00C576CC">
        <w:rPr>
          <w:rFonts w:ascii="Times New Roman" w:hAnsi="Times New Roman" w:cs="Times New Roman"/>
          <w:sz w:val="24"/>
          <w:szCs w:val="24"/>
        </w:rPr>
        <w:t>adaptate</w:t>
      </w:r>
      <w:proofErr w:type="spellEnd"/>
      <w:r w:rsidRPr="00383390">
        <w:rPr>
          <w:rFonts w:ascii="Times New Roman" w:hAnsi="Times New Roman" w:cs="Times New Roman"/>
          <w:sz w:val="24"/>
          <w:szCs w:val="24"/>
        </w:rPr>
        <w:t xml:space="preserve">: </w:t>
      </w:r>
      <w:proofErr w:type="spellStart"/>
      <w:r w:rsidRPr="00383390">
        <w:rPr>
          <w:rFonts w:ascii="Times New Roman" w:hAnsi="Times New Roman" w:cs="Times New Roman"/>
          <w:sz w:val="24"/>
          <w:szCs w:val="24"/>
        </w:rPr>
        <w:t>spațiile</w:t>
      </w:r>
      <w:proofErr w:type="spellEnd"/>
      <w:r w:rsidRPr="00383390">
        <w:rPr>
          <w:rFonts w:ascii="Times New Roman" w:hAnsi="Times New Roman" w:cs="Times New Roman"/>
          <w:sz w:val="24"/>
          <w:szCs w:val="24"/>
        </w:rPr>
        <w:t xml:space="preserve"> de </w:t>
      </w:r>
      <w:proofErr w:type="spellStart"/>
      <w:r w:rsidRPr="00383390">
        <w:rPr>
          <w:rFonts w:ascii="Times New Roman" w:hAnsi="Times New Roman" w:cs="Times New Roman"/>
          <w:sz w:val="24"/>
          <w:szCs w:val="24"/>
        </w:rPr>
        <w:t>acees</w:t>
      </w:r>
      <w:proofErr w:type="spellEnd"/>
      <w:r w:rsidRPr="00383390">
        <w:rPr>
          <w:rFonts w:ascii="Times New Roman" w:hAnsi="Times New Roman" w:cs="Times New Roman"/>
          <w:sz w:val="24"/>
          <w:szCs w:val="24"/>
        </w:rPr>
        <w:t xml:space="preserve"> </w:t>
      </w:r>
      <w:proofErr w:type="spellStart"/>
      <w:r w:rsidRPr="00383390">
        <w:rPr>
          <w:rFonts w:ascii="Times New Roman" w:hAnsi="Times New Roman" w:cs="Times New Roman"/>
          <w:sz w:val="24"/>
          <w:szCs w:val="24"/>
        </w:rPr>
        <w:t>vor</w:t>
      </w:r>
      <w:proofErr w:type="spellEnd"/>
      <w:r w:rsidRPr="00383390">
        <w:rPr>
          <w:rFonts w:ascii="Times New Roman" w:hAnsi="Times New Roman" w:cs="Times New Roman"/>
          <w:sz w:val="24"/>
          <w:szCs w:val="24"/>
        </w:rPr>
        <w:t xml:space="preserve"> fi </w:t>
      </w:r>
      <w:proofErr w:type="spellStart"/>
      <w:r w:rsidRPr="00383390">
        <w:rPr>
          <w:rFonts w:ascii="Times New Roman" w:hAnsi="Times New Roman" w:cs="Times New Roman"/>
          <w:sz w:val="24"/>
          <w:szCs w:val="24"/>
        </w:rPr>
        <w:t>accesibilizate</w:t>
      </w:r>
      <w:proofErr w:type="spellEnd"/>
      <w:r w:rsidRPr="00383390">
        <w:rPr>
          <w:rFonts w:ascii="Times New Roman" w:hAnsi="Times New Roman" w:cs="Times New Roman"/>
          <w:sz w:val="24"/>
          <w:szCs w:val="24"/>
        </w:rPr>
        <w:t xml:space="preserve"> </w:t>
      </w:r>
      <w:proofErr w:type="spellStart"/>
      <w:r w:rsidRPr="00383390">
        <w:rPr>
          <w:rFonts w:ascii="Times New Roman" w:hAnsi="Times New Roman" w:cs="Times New Roman"/>
          <w:sz w:val="24"/>
          <w:szCs w:val="24"/>
        </w:rPr>
        <w:t>pentru</w:t>
      </w:r>
      <w:proofErr w:type="spellEnd"/>
      <w:r w:rsidRPr="00383390">
        <w:rPr>
          <w:rFonts w:ascii="Times New Roman" w:hAnsi="Times New Roman" w:cs="Times New Roman"/>
          <w:sz w:val="24"/>
          <w:szCs w:val="24"/>
        </w:rPr>
        <w:t xml:space="preserve"> </w:t>
      </w:r>
      <w:proofErr w:type="spellStart"/>
      <w:r w:rsidRPr="00383390">
        <w:rPr>
          <w:rFonts w:ascii="Times New Roman" w:hAnsi="Times New Roman" w:cs="Times New Roman"/>
          <w:sz w:val="24"/>
          <w:szCs w:val="24"/>
        </w:rPr>
        <w:t>toate</w:t>
      </w:r>
      <w:proofErr w:type="spellEnd"/>
      <w:r w:rsidRPr="00383390">
        <w:rPr>
          <w:rFonts w:ascii="Times New Roman" w:hAnsi="Times New Roman" w:cs="Times New Roman"/>
          <w:sz w:val="24"/>
          <w:szCs w:val="24"/>
        </w:rPr>
        <w:t xml:space="preserve"> </w:t>
      </w:r>
      <w:proofErr w:type="spellStart"/>
      <w:r w:rsidRPr="00383390">
        <w:rPr>
          <w:rFonts w:ascii="Times New Roman" w:hAnsi="Times New Roman" w:cs="Times New Roman"/>
          <w:sz w:val="24"/>
          <w:szCs w:val="24"/>
        </w:rPr>
        <w:t>tipurile</w:t>
      </w:r>
      <w:proofErr w:type="spellEnd"/>
      <w:r w:rsidRPr="00383390">
        <w:rPr>
          <w:rFonts w:ascii="Times New Roman" w:hAnsi="Times New Roman" w:cs="Times New Roman"/>
          <w:sz w:val="24"/>
          <w:szCs w:val="24"/>
        </w:rPr>
        <w:t xml:space="preserve"> de </w:t>
      </w:r>
      <w:proofErr w:type="spellStart"/>
      <w:r w:rsidRPr="00383390">
        <w:rPr>
          <w:rFonts w:ascii="Times New Roman" w:hAnsi="Times New Roman" w:cs="Times New Roman"/>
          <w:sz w:val="24"/>
          <w:szCs w:val="24"/>
        </w:rPr>
        <w:t>dizabilități</w:t>
      </w:r>
      <w:proofErr w:type="spellEnd"/>
      <w:r w:rsidRPr="00383390">
        <w:rPr>
          <w:rFonts w:ascii="Times New Roman" w:hAnsi="Times New Roman" w:cs="Times New Roman"/>
          <w:sz w:val="24"/>
          <w:szCs w:val="24"/>
        </w:rPr>
        <w:t>.</w:t>
      </w:r>
    </w:p>
    <w:p w14:paraId="7344CF28" w14:textId="11EFC762" w:rsidR="00DF1CF8" w:rsidRPr="00DF1CF8" w:rsidRDefault="00C576CC" w:rsidP="00DF1CF8">
      <w:pPr>
        <w:pStyle w:val="Heading3"/>
        <w:rPr>
          <w:rFonts w:ascii="Times New Roman" w:hAnsi="Times New Roman" w:cs="Times New Roman"/>
          <w:b/>
          <w:bCs/>
          <w:color w:val="auto"/>
        </w:rPr>
      </w:pPr>
      <w:r w:rsidRPr="00C576CC">
        <w:rPr>
          <w:rFonts w:ascii="Times New Roman" w:hAnsi="Times New Roman" w:cs="Times New Roman"/>
          <w:b/>
          <w:bCs/>
          <w:color w:val="auto"/>
        </w:rPr>
        <w:t>1</w:t>
      </w:r>
      <w:r w:rsidR="00DF1CF8">
        <w:rPr>
          <w:rFonts w:ascii="Times New Roman" w:hAnsi="Times New Roman" w:cs="Times New Roman"/>
          <w:b/>
          <w:bCs/>
          <w:color w:val="auto"/>
        </w:rPr>
        <w:t>9</w:t>
      </w:r>
      <w:r w:rsidRPr="00C576CC">
        <w:rPr>
          <w:rFonts w:ascii="Times New Roman" w:hAnsi="Times New Roman" w:cs="Times New Roman"/>
          <w:b/>
          <w:bCs/>
          <w:color w:val="auto"/>
        </w:rPr>
        <w:t>. Cazare, masă și transport</w:t>
      </w:r>
      <w:r>
        <w:rPr>
          <w:rFonts w:ascii="Times New Roman" w:hAnsi="Times New Roman" w:cs="Times New Roman"/>
          <w:b/>
          <w:bCs/>
          <w:color w:val="auto"/>
        </w:rPr>
        <w:t xml:space="preserve"> – </w:t>
      </w:r>
    </w:p>
    <w:p w14:paraId="56CDD44D" w14:textId="15B3A87C" w:rsidR="00DF1CF8" w:rsidRPr="00B76DA9" w:rsidRDefault="00DF1CF8" w:rsidP="00DF1CF8">
      <w:pPr>
        <w:numPr>
          <w:ilvl w:val="0"/>
          <w:numId w:val="30"/>
        </w:numPr>
        <w:spacing w:before="100" w:beforeAutospacing="1" w:after="100" w:afterAutospacing="1" w:line="240" w:lineRule="auto"/>
        <w:jc w:val="both"/>
        <w:rPr>
          <w:rFonts w:ascii="Times New Roman" w:hAnsi="Times New Roman" w:cs="Times New Roman"/>
          <w:sz w:val="24"/>
          <w:szCs w:val="24"/>
          <w:lang w:val="ro-RO"/>
        </w:rPr>
      </w:pPr>
      <w:r w:rsidRPr="00B76DA9">
        <w:rPr>
          <w:rFonts w:ascii="Times New Roman" w:hAnsi="Times New Roman" w:cs="Times New Roman"/>
          <w:sz w:val="24"/>
          <w:szCs w:val="24"/>
          <w:lang w:val="ro-RO"/>
        </w:rPr>
        <w:t xml:space="preserve">Hotel oficial. </w:t>
      </w:r>
    </w:p>
    <w:p w14:paraId="315673A7" w14:textId="2D99B093" w:rsidR="00DF1CF8" w:rsidRPr="00B76DA9" w:rsidRDefault="00DF1CF8" w:rsidP="00DF1CF8">
      <w:pPr>
        <w:numPr>
          <w:ilvl w:val="0"/>
          <w:numId w:val="30"/>
        </w:numPr>
        <w:spacing w:before="100" w:beforeAutospacing="1" w:after="100" w:afterAutospacing="1" w:line="240" w:lineRule="auto"/>
        <w:jc w:val="both"/>
        <w:rPr>
          <w:rFonts w:ascii="Times New Roman" w:hAnsi="Times New Roman" w:cs="Times New Roman"/>
          <w:sz w:val="24"/>
          <w:szCs w:val="24"/>
          <w:lang w:val="ro-RO"/>
        </w:rPr>
      </w:pPr>
      <w:r w:rsidRPr="00B76DA9">
        <w:rPr>
          <w:rFonts w:ascii="Times New Roman" w:hAnsi="Times New Roman" w:cs="Times New Roman"/>
          <w:sz w:val="24"/>
          <w:szCs w:val="24"/>
          <w:lang w:val="ro-RO"/>
        </w:rPr>
        <w:t xml:space="preserve">Hoteluri partenere. </w:t>
      </w:r>
    </w:p>
    <w:p w14:paraId="5C9F93CD" w14:textId="3D74A612" w:rsidR="00DF1CF8" w:rsidRPr="00B76DA9" w:rsidRDefault="00DF1CF8" w:rsidP="00DF1CF8">
      <w:pPr>
        <w:numPr>
          <w:ilvl w:val="0"/>
          <w:numId w:val="30"/>
        </w:numPr>
        <w:spacing w:before="100" w:beforeAutospacing="1" w:after="100" w:afterAutospacing="1" w:line="240" w:lineRule="auto"/>
        <w:jc w:val="both"/>
        <w:rPr>
          <w:rFonts w:ascii="Times New Roman" w:hAnsi="Times New Roman" w:cs="Times New Roman"/>
          <w:sz w:val="24"/>
          <w:szCs w:val="24"/>
          <w:lang w:val="ro-RO"/>
        </w:rPr>
      </w:pPr>
      <w:r w:rsidRPr="00B76DA9">
        <w:rPr>
          <w:rFonts w:ascii="Times New Roman" w:hAnsi="Times New Roman" w:cs="Times New Roman"/>
          <w:sz w:val="24"/>
          <w:szCs w:val="24"/>
          <w:lang w:val="ro-RO"/>
        </w:rPr>
        <w:t xml:space="preserve">Transfer aeroport. </w:t>
      </w:r>
    </w:p>
    <w:p w14:paraId="70F5F9E9" w14:textId="1694B008" w:rsidR="00DF1CF8" w:rsidRPr="00B76DA9" w:rsidRDefault="00DF1CF8" w:rsidP="00DF1CF8">
      <w:pPr>
        <w:numPr>
          <w:ilvl w:val="0"/>
          <w:numId w:val="30"/>
        </w:numPr>
        <w:spacing w:before="100" w:beforeAutospacing="1" w:after="100" w:afterAutospacing="1" w:line="240" w:lineRule="auto"/>
        <w:jc w:val="both"/>
        <w:rPr>
          <w:rFonts w:ascii="Times New Roman" w:hAnsi="Times New Roman" w:cs="Times New Roman"/>
          <w:sz w:val="24"/>
          <w:szCs w:val="24"/>
          <w:lang w:val="ro-RO"/>
        </w:rPr>
      </w:pPr>
      <w:proofErr w:type="spellStart"/>
      <w:r w:rsidRPr="00B76DA9">
        <w:rPr>
          <w:rFonts w:ascii="Times New Roman" w:hAnsi="Times New Roman" w:cs="Times New Roman"/>
          <w:sz w:val="24"/>
          <w:szCs w:val="24"/>
          <w:lang w:val="ro-RO"/>
        </w:rPr>
        <w:t>Shuttle</w:t>
      </w:r>
      <w:proofErr w:type="spellEnd"/>
      <w:r w:rsidRPr="00B76DA9">
        <w:rPr>
          <w:rFonts w:ascii="Times New Roman" w:hAnsi="Times New Roman" w:cs="Times New Roman"/>
          <w:sz w:val="24"/>
          <w:szCs w:val="24"/>
          <w:lang w:val="ro-RO"/>
        </w:rPr>
        <w:t xml:space="preserve"> hotel</w:t>
      </w:r>
      <w:r w:rsidR="00B76DA9" w:rsidRPr="00B76DA9">
        <w:rPr>
          <w:rFonts w:ascii="Times New Roman" w:hAnsi="Times New Roman" w:cs="Times New Roman"/>
          <w:sz w:val="24"/>
          <w:szCs w:val="24"/>
          <w:lang w:val="ro-RO"/>
        </w:rPr>
        <w:t>.</w:t>
      </w:r>
    </w:p>
    <w:p w14:paraId="3694D691" w14:textId="17D91CCA" w:rsidR="00C576CC" w:rsidRPr="00B76DA9" w:rsidRDefault="00DF1CF8" w:rsidP="00DF1CF8">
      <w:pPr>
        <w:numPr>
          <w:ilvl w:val="0"/>
          <w:numId w:val="30"/>
        </w:numPr>
        <w:spacing w:before="100" w:beforeAutospacing="1" w:after="100" w:afterAutospacing="1" w:line="240" w:lineRule="auto"/>
        <w:jc w:val="both"/>
        <w:rPr>
          <w:rFonts w:ascii="Times New Roman" w:hAnsi="Times New Roman" w:cs="Times New Roman"/>
          <w:sz w:val="24"/>
          <w:szCs w:val="24"/>
        </w:rPr>
      </w:pPr>
      <w:r w:rsidRPr="00B76DA9">
        <w:rPr>
          <w:rFonts w:ascii="Times New Roman" w:hAnsi="Times New Roman" w:cs="Times New Roman"/>
          <w:sz w:val="24"/>
          <w:szCs w:val="24"/>
          <w:lang w:val="ro-RO"/>
        </w:rPr>
        <w:t>Programul transportului oficial – aeroport - hotel</w:t>
      </w:r>
      <w:r w:rsidR="00B76DA9" w:rsidRPr="00B76DA9">
        <w:rPr>
          <w:rFonts w:ascii="Times New Roman" w:hAnsi="Times New Roman" w:cs="Times New Roman"/>
          <w:sz w:val="24"/>
          <w:szCs w:val="24"/>
          <w:lang w:val="ro-RO"/>
        </w:rPr>
        <w:t>.</w:t>
      </w:r>
    </w:p>
    <w:p w14:paraId="06F85537" w14:textId="675F55C2" w:rsidR="00C576CC" w:rsidRPr="00B76DA9" w:rsidRDefault="00C576CC" w:rsidP="00C576CC">
      <w:pPr>
        <w:numPr>
          <w:ilvl w:val="0"/>
          <w:numId w:val="30"/>
        </w:numPr>
        <w:spacing w:before="100" w:beforeAutospacing="1" w:after="100" w:afterAutospacing="1" w:line="240" w:lineRule="auto"/>
        <w:jc w:val="both"/>
        <w:rPr>
          <w:rFonts w:ascii="Times New Roman" w:hAnsi="Times New Roman" w:cs="Times New Roman"/>
          <w:sz w:val="24"/>
          <w:szCs w:val="24"/>
        </w:rPr>
      </w:pPr>
      <w:proofErr w:type="spellStart"/>
      <w:r w:rsidRPr="00B76DA9">
        <w:rPr>
          <w:rFonts w:ascii="Times New Roman" w:hAnsi="Times New Roman" w:cs="Times New Roman"/>
          <w:sz w:val="24"/>
          <w:szCs w:val="24"/>
        </w:rPr>
        <w:t>responsabilități</w:t>
      </w:r>
      <w:proofErr w:type="spellEnd"/>
      <w:r w:rsidRPr="00B76DA9">
        <w:rPr>
          <w:rFonts w:ascii="Times New Roman" w:hAnsi="Times New Roman" w:cs="Times New Roman"/>
          <w:sz w:val="24"/>
          <w:szCs w:val="24"/>
        </w:rPr>
        <w:t xml:space="preserve"> </w:t>
      </w:r>
      <w:proofErr w:type="spellStart"/>
      <w:r w:rsidRPr="00B76DA9">
        <w:rPr>
          <w:rFonts w:ascii="Times New Roman" w:hAnsi="Times New Roman" w:cs="Times New Roman"/>
          <w:sz w:val="24"/>
          <w:szCs w:val="24"/>
        </w:rPr>
        <w:t>financiare</w:t>
      </w:r>
      <w:proofErr w:type="spellEnd"/>
      <w:r w:rsidR="00B76DA9" w:rsidRPr="00B76DA9">
        <w:rPr>
          <w:rFonts w:ascii="Times New Roman" w:hAnsi="Times New Roman" w:cs="Times New Roman"/>
          <w:sz w:val="24"/>
          <w:szCs w:val="24"/>
        </w:rPr>
        <w:t>.</w:t>
      </w:r>
    </w:p>
    <w:p w14:paraId="17EE4826" w14:textId="59B21E9F" w:rsidR="00DF1CF8" w:rsidRPr="00DF1CF8" w:rsidRDefault="00DF1CF8" w:rsidP="00DF1CF8">
      <w:pPr>
        <w:spacing w:before="100" w:beforeAutospacing="1" w:after="100" w:afterAutospacing="1" w:line="240" w:lineRule="auto"/>
        <w:jc w:val="both"/>
        <w:rPr>
          <w:rFonts w:ascii="Times New Roman" w:hAnsi="Times New Roman" w:cs="Times New Roman"/>
          <w:b/>
          <w:bCs/>
          <w:sz w:val="28"/>
          <w:szCs w:val="28"/>
          <w:lang w:val="ro-RO"/>
        </w:rPr>
      </w:pPr>
      <w:r w:rsidRPr="00DF1CF8">
        <w:rPr>
          <w:rFonts w:ascii="Times New Roman" w:hAnsi="Times New Roman" w:cs="Times New Roman"/>
          <w:b/>
          <w:bCs/>
          <w:sz w:val="28"/>
          <w:szCs w:val="28"/>
          <w:lang w:val="ro-RO"/>
        </w:rPr>
        <w:t>20. Limba oficială</w:t>
      </w:r>
    </w:p>
    <w:p w14:paraId="0CB9D342" w14:textId="77777777" w:rsidR="00DF1CF8" w:rsidRPr="00DF1CF8" w:rsidRDefault="00DF1CF8" w:rsidP="00DF1CF8">
      <w:pPr>
        <w:numPr>
          <w:ilvl w:val="0"/>
          <w:numId w:val="34"/>
        </w:numPr>
        <w:spacing w:before="100" w:beforeAutospacing="1" w:after="100" w:afterAutospacing="1" w:line="240" w:lineRule="auto"/>
        <w:jc w:val="both"/>
        <w:rPr>
          <w:rFonts w:ascii="Times New Roman" w:hAnsi="Times New Roman" w:cs="Times New Roman"/>
          <w:sz w:val="24"/>
          <w:szCs w:val="24"/>
          <w:lang w:val="ro-RO"/>
        </w:rPr>
      </w:pPr>
      <w:r w:rsidRPr="00DF1CF8">
        <w:rPr>
          <w:rFonts w:ascii="Times New Roman" w:hAnsi="Times New Roman" w:cs="Times New Roman"/>
          <w:sz w:val="24"/>
          <w:szCs w:val="24"/>
          <w:lang w:val="ro-RO"/>
        </w:rPr>
        <w:t xml:space="preserve">Limba oficială a competiției este limba engleză. </w:t>
      </w:r>
    </w:p>
    <w:p w14:paraId="4FEA32B0" w14:textId="77777777" w:rsidR="00DF1CF8" w:rsidRPr="00DF1CF8" w:rsidRDefault="00DF1CF8" w:rsidP="00DF1CF8">
      <w:pPr>
        <w:numPr>
          <w:ilvl w:val="0"/>
          <w:numId w:val="34"/>
        </w:numPr>
        <w:spacing w:before="100" w:beforeAutospacing="1" w:after="100" w:afterAutospacing="1" w:line="240" w:lineRule="auto"/>
        <w:jc w:val="both"/>
        <w:rPr>
          <w:rFonts w:ascii="Times New Roman" w:hAnsi="Times New Roman" w:cs="Times New Roman"/>
          <w:sz w:val="24"/>
          <w:szCs w:val="24"/>
          <w:lang w:val="ro-RO"/>
        </w:rPr>
      </w:pPr>
      <w:r w:rsidRPr="00DF1CF8">
        <w:rPr>
          <w:rFonts w:ascii="Times New Roman" w:hAnsi="Times New Roman" w:cs="Times New Roman"/>
          <w:sz w:val="24"/>
          <w:szCs w:val="24"/>
          <w:lang w:val="ro-RO"/>
        </w:rPr>
        <w:t xml:space="preserve">Documentele oficiale vor fi disponibile în limba engleză. </w:t>
      </w:r>
    </w:p>
    <w:p w14:paraId="66A76E1D" w14:textId="77777777" w:rsidR="00DF1CF8" w:rsidRPr="00DF1CF8" w:rsidRDefault="00DF1CF8" w:rsidP="00DF1CF8">
      <w:pPr>
        <w:numPr>
          <w:ilvl w:val="0"/>
          <w:numId w:val="34"/>
        </w:numPr>
        <w:spacing w:before="100" w:beforeAutospacing="1" w:after="100" w:afterAutospacing="1" w:line="240" w:lineRule="auto"/>
        <w:jc w:val="both"/>
        <w:rPr>
          <w:rFonts w:ascii="Times New Roman" w:hAnsi="Times New Roman" w:cs="Times New Roman"/>
          <w:sz w:val="24"/>
          <w:szCs w:val="24"/>
          <w:lang w:val="ro-RO"/>
        </w:rPr>
      </w:pPr>
      <w:r w:rsidRPr="00DF1CF8">
        <w:rPr>
          <w:rFonts w:ascii="Times New Roman" w:hAnsi="Times New Roman" w:cs="Times New Roman"/>
          <w:sz w:val="24"/>
          <w:szCs w:val="24"/>
          <w:lang w:val="ro-RO"/>
        </w:rPr>
        <w:t>Organizatorul poate furniza informații și în limba română.</w:t>
      </w:r>
    </w:p>
    <w:p w14:paraId="4FCD4DC1" w14:textId="2A3CA0C6" w:rsidR="00EB4B5E" w:rsidRPr="00EB4B5E" w:rsidRDefault="00EB4B5E" w:rsidP="00EB4B5E">
      <w:pPr>
        <w:pStyle w:val="Heading3"/>
        <w:rPr>
          <w:rFonts w:ascii="Times New Roman" w:hAnsi="Times New Roman" w:cs="Times New Roman"/>
          <w:b/>
          <w:bCs/>
          <w:color w:val="auto"/>
        </w:rPr>
      </w:pPr>
      <w:r w:rsidRPr="00EB4B5E">
        <w:rPr>
          <w:rFonts w:ascii="Times New Roman" w:hAnsi="Times New Roman" w:cs="Times New Roman"/>
          <w:b/>
          <w:bCs/>
          <w:color w:val="auto"/>
        </w:rPr>
        <w:t>21. Organizații eligibile participante</w:t>
      </w:r>
    </w:p>
    <w:p w14:paraId="65EF84DB" w14:textId="77777777" w:rsidR="00EB4B5E" w:rsidRPr="00EB4B5E" w:rsidRDefault="00EB4B5E" w:rsidP="00EB4B5E">
      <w:pPr>
        <w:numPr>
          <w:ilvl w:val="0"/>
          <w:numId w:val="35"/>
        </w:numPr>
        <w:spacing w:before="100" w:beforeAutospacing="1" w:after="100" w:afterAutospacing="1" w:line="240" w:lineRule="auto"/>
        <w:rPr>
          <w:rFonts w:ascii="Times New Roman" w:hAnsi="Times New Roman" w:cs="Times New Roman"/>
          <w:sz w:val="24"/>
          <w:szCs w:val="24"/>
        </w:rPr>
      </w:pPr>
      <w:proofErr w:type="spellStart"/>
      <w:r w:rsidRPr="00EB4B5E">
        <w:rPr>
          <w:rFonts w:ascii="Times New Roman" w:hAnsi="Times New Roman" w:cs="Times New Roman"/>
          <w:sz w:val="24"/>
          <w:szCs w:val="24"/>
        </w:rPr>
        <w:t>Comitetele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Naționale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Paralimpice</w:t>
      </w:r>
      <w:proofErr w:type="spellEnd"/>
      <w:r w:rsidRPr="00EB4B5E">
        <w:rPr>
          <w:rFonts w:ascii="Times New Roman" w:hAnsi="Times New Roman" w:cs="Times New Roman"/>
          <w:sz w:val="24"/>
          <w:szCs w:val="24"/>
        </w:rPr>
        <w:t xml:space="preserve">. </w:t>
      </w:r>
    </w:p>
    <w:p w14:paraId="30C8B1E8" w14:textId="77777777" w:rsidR="00EB4B5E" w:rsidRPr="00EB4B5E" w:rsidRDefault="00EB4B5E" w:rsidP="00EB4B5E">
      <w:pPr>
        <w:numPr>
          <w:ilvl w:val="0"/>
          <w:numId w:val="35"/>
        </w:numPr>
        <w:spacing w:before="100" w:beforeAutospacing="1" w:after="100" w:afterAutospacing="1" w:line="240" w:lineRule="auto"/>
        <w:rPr>
          <w:rFonts w:ascii="Times New Roman" w:hAnsi="Times New Roman" w:cs="Times New Roman"/>
          <w:sz w:val="24"/>
          <w:szCs w:val="24"/>
        </w:rPr>
      </w:pPr>
      <w:proofErr w:type="spellStart"/>
      <w:r w:rsidRPr="00EB4B5E">
        <w:rPr>
          <w:rFonts w:ascii="Times New Roman" w:hAnsi="Times New Roman" w:cs="Times New Roman"/>
          <w:sz w:val="24"/>
          <w:szCs w:val="24"/>
        </w:rPr>
        <w:t>Federațiile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naționale</w:t>
      </w:r>
      <w:proofErr w:type="spellEnd"/>
      <w:r w:rsidRPr="00EB4B5E">
        <w:rPr>
          <w:rFonts w:ascii="Times New Roman" w:hAnsi="Times New Roman" w:cs="Times New Roman"/>
          <w:sz w:val="24"/>
          <w:szCs w:val="24"/>
        </w:rPr>
        <w:t xml:space="preserve"> de </w:t>
      </w:r>
      <w:proofErr w:type="spellStart"/>
      <w:r w:rsidRPr="00EB4B5E">
        <w:rPr>
          <w:rFonts w:ascii="Times New Roman" w:hAnsi="Times New Roman" w:cs="Times New Roman"/>
          <w:sz w:val="24"/>
          <w:szCs w:val="24"/>
        </w:rPr>
        <w:t>specialitate</w:t>
      </w:r>
      <w:proofErr w:type="spellEnd"/>
      <w:r w:rsidRPr="00EB4B5E">
        <w:rPr>
          <w:rFonts w:ascii="Times New Roman" w:hAnsi="Times New Roman" w:cs="Times New Roman"/>
          <w:sz w:val="24"/>
          <w:szCs w:val="24"/>
        </w:rPr>
        <w:t xml:space="preserve">. </w:t>
      </w:r>
    </w:p>
    <w:p w14:paraId="1E5DDDC9" w14:textId="77777777" w:rsidR="00EB4B5E" w:rsidRPr="00EB4B5E" w:rsidRDefault="00EB4B5E" w:rsidP="00EB4B5E">
      <w:pPr>
        <w:numPr>
          <w:ilvl w:val="0"/>
          <w:numId w:val="35"/>
        </w:numPr>
        <w:spacing w:before="100" w:beforeAutospacing="1" w:after="100" w:afterAutospacing="1" w:line="240" w:lineRule="auto"/>
        <w:rPr>
          <w:rFonts w:ascii="Times New Roman" w:hAnsi="Times New Roman" w:cs="Times New Roman"/>
          <w:sz w:val="24"/>
          <w:szCs w:val="24"/>
        </w:rPr>
      </w:pPr>
      <w:proofErr w:type="spellStart"/>
      <w:r w:rsidRPr="00EB4B5E">
        <w:rPr>
          <w:rFonts w:ascii="Times New Roman" w:hAnsi="Times New Roman" w:cs="Times New Roman"/>
          <w:sz w:val="24"/>
          <w:szCs w:val="24"/>
        </w:rPr>
        <w:t>Cluburile</w:t>
      </w:r>
      <w:proofErr w:type="spellEnd"/>
      <w:r w:rsidRPr="00EB4B5E">
        <w:rPr>
          <w:rFonts w:ascii="Times New Roman" w:hAnsi="Times New Roman" w:cs="Times New Roman"/>
          <w:sz w:val="24"/>
          <w:szCs w:val="24"/>
        </w:rPr>
        <w:t xml:space="preserve"> sportive </w:t>
      </w:r>
      <w:proofErr w:type="spellStart"/>
      <w:r w:rsidRPr="00EB4B5E">
        <w:rPr>
          <w:rFonts w:ascii="Times New Roman" w:hAnsi="Times New Roman" w:cs="Times New Roman"/>
          <w:sz w:val="24"/>
          <w:szCs w:val="24"/>
        </w:rPr>
        <w:t>invitate</w:t>
      </w:r>
      <w:proofErr w:type="spellEnd"/>
      <w:r w:rsidRPr="00EB4B5E">
        <w:rPr>
          <w:rFonts w:ascii="Times New Roman" w:hAnsi="Times New Roman" w:cs="Times New Roman"/>
          <w:sz w:val="24"/>
          <w:szCs w:val="24"/>
        </w:rPr>
        <w:t xml:space="preserve"> de </w:t>
      </w:r>
      <w:proofErr w:type="spellStart"/>
      <w:r w:rsidRPr="00EB4B5E">
        <w:rPr>
          <w:rFonts w:ascii="Times New Roman" w:hAnsi="Times New Roman" w:cs="Times New Roman"/>
          <w:sz w:val="24"/>
          <w:szCs w:val="24"/>
        </w:rPr>
        <w:t>organizator</w:t>
      </w:r>
      <w:proofErr w:type="spellEnd"/>
      <w:r w:rsidRPr="00EB4B5E">
        <w:rPr>
          <w:rFonts w:ascii="Times New Roman" w:hAnsi="Times New Roman" w:cs="Times New Roman"/>
          <w:sz w:val="24"/>
          <w:szCs w:val="24"/>
        </w:rPr>
        <w:t>.</w:t>
      </w:r>
    </w:p>
    <w:p w14:paraId="6EAD55FA" w14:textId="5F8080AE" w:rsidR="00EB4B5E" w:rsidRPr="00EB4B5E" w:rsidRDefault="00EB4B5E" w:rsidP="00EB4B5E">
      <w:pPr>
        <w:pStyle w:val="Heading2"/>
        <w:rPr>
          <w:rFonts w:ascii="Times New Roman" w:hAnsi="Times New Roman" w:cs="Times New Roman"/>
          <w:b/>
          <w:bCs/>
          <w:color w:val="auto"/>
          <w:sz w:val="28"/>
          <w:szCs w:val="28"/>
        </w:rPr>
      </w:pPr>
      <w:r w:rsidRPr="00EB4B5E">
        <w:rPr>
          <w:rFonts w:ascii="Times New Roman" w:hAnsi="Times New Roman" w:cs="Times New Roman"/>
          <w:b/>
          <w:bCs/>
          <w:color w:val="auto"/>
          <w:sz w:val="28"/>
          <w:szCs w:val="28"/>
        </w:rPr>
        <w:t>22. Asigurare</w:t>
      </w:r>
    </w:p>
    <w:p w14:paraId="090D7398" w14:textId="77777777" w:rsidR="00EB4B5E" w:rsidRDefault="00EB4B5E" w:rsidP="00EB4B5E">
      <w:pPr>
        <w:numPr>
          <w:ilvl w:val="0"/>
          <w:numId w:val="36"/>
        </w:numPr>
        <w:spacing w:before="100" w:beforeAutospacing="1" w:after="100" w:afterAutospacing="1" w:line="240" w:lineRule="auto"/>
      </w:pPr>
      <w:proofErr w:type="spellStart"/>
      <w:r w:rsidRPr="00EB4B5E">
        <w:rPr>
          <w:rFonts w:ascii="Times New Roman" w:hAnsi="Times New Roman" w:cs="Times New Roman"/>
          <w:sz w:val="24"/>
          <w:szCs w:val="24"/>
        </w:rPr>
        <w:t>Participanții</w:t>
      </w:r>
      <w:proofErr w:type="spellEnd"/>
      <w:r w:rsidRPr="00EB4B5E">
        <w:rPr>
          <w:rFonts w:ascii="Times New Roman" w:hAnsi="Times New Roman" w:cs="Times New Roman"/>
          <w:sz w:val="24"/>
          <w:szCs w:val="24"/>
        </w:rPr>
        <w:t xml:space="preserve"> sunt </w:t>
      </w:r>
      <w:proofErr w:type="spellStart"/>
      <w:r w:rsidRPr="00EB4B5E">
        <w:rPr>
          <w:rFonts w:ascii="Times New Roman" w:hAnsi="Times New Roman" w:cs="Times New Roman"/>
          <w:sz w:val="24"/>
          <w:szCs w:val="24"/>
        </w:rPr>
        <w:t>responsabili</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pentru</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încheierea</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unei</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asigurări</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medicale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și</w:t>
      </w:r>
      <w:proofErr w:type="spellEnd"/>
      <w:r w:rsidRPr="00EB4B5E">
        <w:rPr>
          <w:rFonts w:ascii="Times New Roman" w:hAnsi="Times New Roman" w:cs="Times New Roman"/>
          <w:sz w:val="24"/>
          <w:szCs w:val="24"/>
        </w:rPr>
        <w:t xml:space="preserve"> de </w:t>
      </w:r>
      <w:proofErr w:type="spellStart"/>
      <w:r w:rsidRPr="00EB4B5E">
        <w:rPr>
          <w:rFonts w:ascii="Times New Roman" w:hAnsi="Times New Roman" w:cs="Times New Roman"/>
          <w:sz w:val="24"/>
          <w:szCs w:val="24"/>
        </w:rPr>
        <w:t>călătorie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valabile</w:t>
      </w:r>
      <w:proofErr w:type="spellEnd"/>
      <w:r w:rsidRPr="00EB4B5E">
        <w:rPr>
          <w:rFonts w:ascii="Times New Roman" w:hAnsi="Times New Roman" w:cs="Times New Roman"/>
          <w:sz w:val="24"/>
          <w:szCs w:val="24"/>
        </w:rPr>
        <w:t xml:space="preserve"> pe </w:t>
      </w:r>
      <w:proofErr w:type="spellStart"/>
      <w:r w:rsidRPr="00EB4B5E">
        <w:rPr>
          <w:rFonts w:ascii="Times New Roman" w:hAnsi="Times New Roman" w:cs="Times New Roman"/>
          <w:sz w:val="24"/>
          <w:szCs w:val="24"/>
        </w:rPr>
        <w:t>durata</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competiției</w:t>
      </w:r>
      <w:proofErr w:type="spellEnd"/>
      <w:r>
        <w:t>.</w:t>
      </w:r>
    </w:p>
    <w:p w14:paraId="4C732C43" w14:textId="39F2A40C" w:rsidR="00EB4B5E" w:rsidRPr="00EB4B5E" w:rsidRDefault="00EB4B5E" w:rsidP="00EB4B5E">
      <w:pPr>
        <w:pStyle w:val="Heading2"/>
        <w:rPr>
          <w:rFonts w:ascii="Times New Roman" w:hAnsi="Times New Roman" w:cs="Times New Roman"/>
          <w:b/>
          <w:bCs/>
          <w:color w:val="auto"/>
          <w:sz w:val="28"/>
          <w:szCs w:val="28"/>
        </w:rPr>
      </w:pPr>
      <w:r w:rsidRPr="00EB4B5E">
        <w:rPr>
          <w:rFonts w:ascii="Times New Roman" w:hAnsi="Times New Roman" w:cs="Times New Roman"/>
          <w:b/>
          <w:bCs/>
          <w:color w:val="auto"/>
          <w:sz w:val="28"/>
          <w:szCs w:val="28"/>
        </w:rPr>
        <w:t>23. Vize și documente de călătorie</w:t>
      </w:r>
    </w:p>
    <w:p w14:paraId="7975DEE7" w14:textId="77777777" w:rsidR="00EB4B5E" w:rsidRPr="00EB4B5E" w:rsidRDefault="00EB4B5E" w:rsidP="00EB4B5E">
      <w:pPr>
        <w:numPr>
          <w:ilvl w:val="0"/>
          <w:numId w:val="37"/>
        </w:numPr>
        <w:spacing w:before="100" w:beforeAutospacing="1" w:after="100" w:afterAutospacing="1" w:line="240" w:lineRule="auto"/>
        <w:jc w:val="both"/>
        <w:rPr>
          <w:rFonts w:ascii="Times New Roman" w:hAnsi="Times New Roman" w:cs="Times New Roman"/>
          <w:sz w:val="24"/>
          <w:szCs w:val="24"/>
        </w:rPr>
      </w:pPr>
      <w:proofErr w:type="spellStart"/>
      <w:r w:rsidRPr="00EB4B5E">
        <w:rPr>
          <w:rFonts w:ascii="Times New Roman" w:hAnsi="Times New Roman" w:cs="Times New Roman"/>
          <w:sz w:val="24"/>
          <w:szCs w:val="24"/>
        </w:rPr>
        <w:t>Participanții</w:t>
      </w:r>
      <w:proofErr w:type="spellEnd"/>
      <w:r w:rsidRPr="00EB4B5E">
        <w:rPr>
          <w:rFonts w:ascii="Times New Roman" w:hAnsi="Times New Roman" w:cs="Times New Roman"/>
          <w:sz w:val="24"/>
          <w:szCs w:val="24"/>
        </w:rPr>
        <w:t xml:space="preserve"> sunt </w:t>
      </w:r>
      <w:proofErr w:type="spellStart"/>
      <w:r w:rsidRPr="00EB4B5E">
        <w:rPr>
          <w:rFonts w:ascii="Times New Roman" w:hAnsi="Times New Roman" w:cs="Times New Roman"/>
          <w:sz w:val="24"/>
          <w:szCs w:val="24"/>
        </w:rPr>
        <w:t>responsabili</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pentru</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obținerea</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documentelor</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necesare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intrării</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în</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România</w:t>
      </w:r>
      <w:proofErr w:type="spellEnd"/>
      <w:r w:rsidRPr="00EB4B5E">
        <w:rPr>
          <w:rFonts w:ascii="Times New Roman" w:hAnsi="Times New Roman" w:cs="Times New Roman"/>
          <w:sz w:val="24"/>
          <w:szCs w:val="24"/>
        </w:rPr>
        <w:t xml:space="preserve">. </w:t>
      </w:r>
    </w:p>
    <w:p w14:paraId="325FA36E" w14:textId="60EDE0B5" w:rsidR="00DF1CF8" w:rsidRDefault="00EB4B5E" w:rsidP="00EB4B5E">
      <w:pPr>
        <w:numPr>
          <w:ilvl w:val="0"/>
          <w:numId w:val="37"/>
        </w:numPr>
        <w:spacing w:before="100" w:beforeAutospacing="1" w:after="100" w:afterAutospacing="1" w:line="240" w:lineRule="auto"/>
        <w:jc w:val="both"/>
        <w:rPr>
          <w:rFonts w:ascii="Times New Roman" w:hAnsi="Times New Roman" w:cs="Times New Roman"/>
          <w:sz w:val="24"/>
          <w:szCs w:val="24"/>
        </w:rPr>
      </w:pPr>
      <w:proofErr w:type="spellStart"/>
      <w:r w:rsidRPr="00EB4B5E">
        <w:rPr>
          <w:rFonts w:ascii="Times New Roman" w:hAnsi="Times New Roman" w:cs="Times New Roman"/>
          <w:sz w:val="24"/>
          <w:szCs w:val="24"/>
        </w:rPr>
        <w:t>Organizatorul</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poate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emite</w:t>
      </w:r>
      <w:proofErr w:type="spellEnd"/>
      <w:r w:rsidRPr="00EB4B5E">
        <w:rPr>
          <w:rFonts w:ascii="Times New Roman" w:hAnsi="Times New Roman" w:cs="Times New Roman"/>
          <w:sz w:val="24"/>
          <w:szCs w:val="24"/>
        </w:rPr>
        <w:t xml:space="preserve"> </w:t>
      </w:r>
      <w:proofErr w:type="spellStart"/>
      <w:r w:rsidRPr="00EB4B5E">
        <w:rPr>
          <w:rFonts w:ascii="Times New Roman" w:hAnsi="Times New Roman" w:cs="Times New Roman"/>
          <w:sz w:val="24"/>
          <w:szCs w:val="24"/>
        </w:rPr>
        <w:t>scrisori</w:t>
      </w:r>
      <w:proofErr w:type="spellEnd"/>
      <w:r w:rsidRPr="00EB4B5E">
        <w:rPr>
          <w:rFonts w:ascii="Times New Roman" w:hAnsi="Times New Roman" w:cs="Times New Roman"/>
          <w:sz w:val="24"/>
          <w:szCs w:val="24"/>
        </w:rPr>
        <w:t xml:space="preserve"> de </w:t>
      </w:r>
      <w:proofErr w:type="spellStart"/>
      <w:r w:rsidRPr="00EB4B5E">
        <w:rPr>
          <w:rFonts w:ascii="Times New Roman" w:hAnsi="Times New Roman" w:cs="Times New Roman"/>
          <w:sz w:val="24"/>
          <w:szCs w:val="24"/>
        </w:rPr>
        <w:t>invitație</w:t>
      </w:r>
      <w:proofErr w:type="spellEnd"/>
      <w:r w:rsidRPr="00EB4B5E">
        <w:rPr>
          <w:rFonts w:ascii="Times New Roman" w:hAnsi="Times New Roman" w:cs="Times New Roman"/>
          <w:sz w:val="24"/>
          <w:szCs w:val="24"/>
        </w:rPr>
        <w:t xml:space="preserve"> la </w:t>
      </w:r>
      <w:proofErr w:type="spellStart"/>
      <w:r w:rsidRPr="00EB4B5E">
        <w:rPr>
          <w:rFonts w:ascii="Times New Roman" w:hAnsi="Times New Roman" w:cs="Times New Roman"/>
          <w:sz w:val="24"/>
          <w:szCs w:val="24"/>
        </w:rPr>
        <w:t>cerere</w:t>
      </w:r>
      <w:proofErr w:type="spellEnd"/>
      <w:r w:rsidRPr="00EB4B5E">
        <w:rPr>
          <w:rFonts w:ascii="Times New Roman" w:hAnsi="Times New Roman" w:cs="Times New Roman"/>
          <w:sz w:val="24"/>
          <w:szCs w:val="24"/>
        </w:rPr>
        <w:t>.</w:t>
      </w:r>
    </w:p>
    <w:p w14:paraId="008042BE" w14:textId="76342065" w:rsidR="000965A1" w:rsidRPr="00C576CC" w:rsidRDefault="000965A1" w:rsidP="000965A1">
      <w:pPr>
        <w:pStyle w:val="Heading2"/>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24. </w:t>
      </w:r>
      <w:r w:rsidRPr="00C576CC">
        <w:rPr>
          <w:rFonts w:ascii="Times New Roman" w:hAnsi="Times New Roman" w:cs="Times New Roman"/>
          <w:b/>
          <w:bCs/>
          <w:color w:val="auto"/>
          <w:sz w:val="28"/>
          <w:szCs w:val="28"/>
        </w:rPr>
        <w:t>Cod de conduită</w:t>
      </w:r>
    </w:p>
    <w:p w14:paraId="538D1C88" w14:textId="77777777" w:rsidR="000965A1" w:rsidRPr="00E90C4F" w:rsidRDefault="000965A1" w:rsidP="000965A1">
      <w:pPr>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 xml:space="preserve">Respectarea prevederilor de mai jos </w:t>
      </w:r>
      <w:r w:rsidRPr="00E90C4F">
        <w:rPr>
          <w:rFonts w:ascii="Times New Roman" w:hAnsi="Times New Roman" w:cs="Times New Roman"/>
          <w:b/>
          <w:bCs/>
          <w:sz w:val="24"/>
          <w:szCs w:val="24"/>
          <w:lang w:val="ro-RO"/>
        </w:rPr>
        <w:t>este obligatorie</w:t>
      </w:r>
      <w:r w:rsidRPr="00E90C4F">
        <w:rPr>
          <w:rFonts w:ascii="Times New Roman" w:hAnsi="Times New Roman" w:cs="Times New Roman"/>
          <w:sz w:val="24"/>
          <w:szCs w:val="24"/>
          <w:lang w:val="ro-RO"/>
        </w:rPr>
        <w:t xml:space="preserve"> pentru toți participanții (sportivi, antrenori, însoțitori, oficiali, voluntari). Scopul său este asigurarea unui cadru sigur și demn pentru desfășurarea competiției și a protejării imaginii sportului paralimpic, a sportivilor și a Comitetului Național Paralimpic.</w:t>
      </w:r>
    </w:p>
    <w:p w14:paraId="678C7F5F" w14:textId="77777777" w:rsidR="000965A1" w:rsidRPr="00E90C4F" w:rsidRDefault="000965A1" w:rsidP="000965A1">
      <w:pPr>
        <w:jc w:val="both"/>
        <w:rPr>
          <w:rFonts w:ascii="Times New Roman" w:hAnsi="Times New Roman" w:cs="Times New Roman"/>
          <w:b/>
          <w:bCs/>
          <w:sz w:val="24"/>
          <w:szCs w:val="24"/>
          <w:lang w:val="ro-RO"/>
        </w:rPr>
      </w:pPr>
      <w:r w:rsidRPr="00E90C4F">
        <w:rPr>
          <w:rFonts w:ascii="Times New Roman" w:hAnsi="Times New Roman" w:cs="Times New Roman"/>
          <w:b/>
          <w:bCs/>
          <w:sz w:val="24"/>
          <w:szCs w:val="24"/>
          <w:lang w:val="ro-RO"/>
        </w:rPr>
        <w:t>A. Respect și comportament responsabil</w:t>
      </w:r>
    </w:p>
    <w:p w14:paraId="13FF4F62" w14:textId="77777777" w:rsidR="000965A1" w:rsidRPr="00E90C4F" w:rsidRDefault="000965A1" w:rsidP="000965A1">
      <w:pPr>
        <w:numPr>
          <w:ilvl w:val="0"/>
          <w:numId w:val="3"/>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Respectarea personalului organizatoric, arbitrilor, voluntarilor și celorlalți sportivi, indiferent de club sau statut.</w:t>
      </w:r>
    </w:p>
    <w:p w14:paraId="44951D58" w14:textId="77777777" w:rsidR="000965A1" w:rsidRPr="00E90C4F" w:rsidRDefault="000965A1" w:rsidP="000965A1">
      <w:pPr>
        <w:numPr>
          <w:ilvl w:val="0"/>
          <w:numId w:val="3"/>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lastRenderedPageBreak/>
        <w:t>Este strict interzis limbajul ofensator, gesturile agresive, hărțuirea, intimidarea sau orice formă de discriminare.</w:t>
      </w:r>
    </w:p>
    <w:p w14:paraId="2793A265" w14:textId="77777777" w:rsidR="000965A1" w:rsidRPr="00E90C4F" w:rsidRDefault="000965A1" w:rsidP="000965A1">
      <w:pPr>
        <w:numPr>
          <w:ilvl w:val="0"/>
          <w:numId w:val="3"/>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Comportamentele agresive ori care afectează demnitatea altor participanți vor fi sancționate pe loc, măsurile aplicate putând merge până la excluderea din competiție.</w:t>
      </w:r>
    </w:p>
    <w:p w14:paraId="65C9C5F8" w14:textId="77777777" w:rsidR="000965A1" w:rsidRPr="00E90C4F" w:rsidRDefault="000965A1" w:rsidP="000965A1">
      <w:pPr>
        <w:spacing w:after="0"/>
        <w:jc w:val="both"/>
        <w:rPr>
          <w:rFonts w:ascii="Times New Roman" w:hAnsi="Times New Roman" w:cs="Times New Roman"/>
          <w:sz w:val="24"/>
          <w:szCs w:val="24"/>
          <w:lang w:val="ro-RO"/>
        </w:rPr>
      </w:pPr>
    </w:p>
    <w:p w14:paraId="08BCADAA" w14:textId="77777777" w:rsidR="000965A1" w:rsidRPr="00E90C4F" w:rsidRDefault="000965A1" w:rsidP="000965A1">
      <w:pPr>
        <w:jc w:val="both"/>
        <w:rPr>
          <w:rFonts w:ascii="Times New Roman" w:hAnsi="Times New Roman" w:cs="Times New Roman"/>
          <w:b/>
          <w:bCs/>
          <w:sz w:val="24"/>
          <w:szCs w:val="24"/>
          <w:lang w:val="ro-RO"/>
        </w:rPr>
      </w:pPr>
      <w:r w:rsidRPr="00E90C4F">
        <w:rPr>
          <w:rFonts w:ascii="Times New Roman" w:hAnsi="Times New Roman" w:cs="Times New Roman"/>
          <w:b/>
          <w:bCs/>
          <w:sz w:val="24"/>
          <w:szCs w:val="24"/>
          <w:lang w:val="ro-RO"/>
        </w:rPr>
        <w:t>B. Interzicerea consumului de alcool și substanțe interzise</w:t>
      </w:r>
    </w:p>
    <w:p w14:paraId="495EFBD1" w14:textId="77777777" w:rsidR="000965A1" w:rsidRPr="00E90C4F" w:rsidRDefault="000965A1" w:rsidP="000965A1">
      <w:pPr>
        <w:numPr>
          <w:ilvl w:val="0"/>
          <w:numId w:val="4"/>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Consumul de băuturi alcoolice este strict interzis pe toată durata competiției</w:t>
      </w:r>
    </w:p>
    <w:p w14:paraId="5BEF6F72" w14:textId="77777777" w:rsidR="000965A1" w:rsidRPr="00E90C4F" w:rsidRDefault="000965A1" w:rsidP="000965A1">
      <w:pPr>
        <w:numPr>
          <w:ilvl w:val="0"/>
          <w:numId w:val="4"/>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Prezentarea la competiție sau activități oficiale sub influența alcoolului sau a altor substanțe interzise atrage excluderea imediată din competiție.</w:t>
      </w:r>
    </w:p>
    <w:p w14:paraId="0B933F2F" w14:textId="77777777" w:rsidR="000965A1" w:rsidRPr="00E90C4F" w:rsidRDefault="000965A1" w:rsidP="000965A1">
      <w:pPr>
        <w:spacing w:after="0"/>
        <w:jc w:val="both"/>
        <w:rPr>
          <w:rFonts w:ascii="Times New Roman" w:hAnsi="Times New Roman" w:cs="Times New Roman"/>
          <w:sz w:val="24"/>
          <w:szCs w:val="24"/>
          <w:lang w:val="ro-RO"/>
        </w:rPr>
      </w:pPr>
    </w:p>
    <w:p w14:paraId="2AEBAE97" w14:textId="77777777" w:rsidR="000965A1" w:rsidRPr="00E90C4F" w:rsidRDefault="000965A1" w:rsidP="000965A1">
      <w:pPr>
        <w:jc w:val="both"/>
        <w:rPr>
          <w:rFonts w:ascii="Times New Roman" w:hAnsi="Times New Roman" w:cs="Times New Roman"/>
          <w:b/>
          <w:bCs/>
          <w:sz w:val="24"/>
          <w:szCs w:val="24"/>
          <w:lang w:val="ro-RO"/>
        </w:rPr>
      </w:pPr>
      <w:r w:rsidRPr="00E90C4F">
        <w:rPr>
          <w:rFonts w:ascii="Times New Roman" w:hAnsi="Times New Roman" w:cs="Times New Roman"/>
          <w:b/>
          <w:bCs/>
          <w:sz w:val="24"/>
          <w:szCs w:val="24"/>
          <w:lang w:val="ro-RO"/>
        </w:rPr>
        <w:t>C. Reguli în locația de competiție</w:t>
      </w:r>
    </w:p>
    <w:p w14:paraId="2E959965" w14:textId="77777777" w:rsidR="000965A1" w:rsidRPr="00E90C4F" w:rsidRDefault="000965A1" w:rsidP="000965A1">
      <w:pPr>
        <w:numPr>
          <w:ilvl w:val="0"/>
          <w:numId w:val="5"/>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Păstrarea ordinii și curățeniei în spațiul de concurs și spațiile adiacente.</w:t>
      </w:r>
    </w:p>
    <w:p w14:paraId="3C2A768F" w14:textId="77777777" w:rsidR="000965A1" w:rsidRPr="00E90C4F" w:rsidRDefault="000965A1" w:rsidP="000965A1">
      <w:pPr>
        <w:numPr>
          <w:ilvl w:val="0"/>
          <w:numId w:val="5"/>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Respectarea instrucțiunilor organizatorilor și arbitrilor.</w:t>
      </w:r>
    </w:p>
    <w:p w14:paraId="44130EA3" w14:textId="77777777" w:rsidR="000965A1" w:rsidRPr="00E90C4F" w:rsidRDefault="000965A1" w:rsidP="000965A1">
      <w:pPr>
        <w:numPr>
          <w:ilvl w:val="0"/>
          <w:numId w:val="5"/>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Utilizarea exclusivă a echipamentului sportiv aprobat și respectarea normelor de siguranță.</w:t>
      </w:r>
    </w:p>
    <w:p w14:paraId="2A255005" w14:textId="77777777" w:rsidR="000965A1" w:rsidRPr="00E90C4F" w:rsidRDefault="000965A1" w:rsidP="000965A1">
      <w:pPr>
        <w:spacing w:after="0"/>
        <w:ind w:left="720"/>
        <w:jc w:val="both"/>
        <w:rPr>
          <w:rFonts w:ascii="Times New Roman" w:hAnsi="Times New Roman" w:cs="Times New Roman"/>
          <w:sz w:val="24"/>
          <w:szCs w:val="24"/>
          <w:lang w:val="ro-RO"/>
        </w:rPr>
      </w:pPr>
    </w:p>
    <w:p w14:paraId="747B8A42" w14:textId="77777777" w:rsidR="000965A1" w:rsidRPr="00E90C4F" w:rsidRDefault="000965A1" w:rsidP="000965A1">
      <w:pPr>
        <w:jc w:val="both"/>
        <w:rPr>
          <w:rFonts w:ascii="Times New Roman" w:hAnsi="Times New Roman" w:cs="Times New Roman"/>
          <w:b/>
          <w:bCs/>
          <w:sz w:val="24"/>
          <w:szCs w:val="24"/>
          <w:lang w:val="ro-RO"/>
        </w:rPr>
      </w:pPr>
      <w:r w:rsidRPr="00E90C4F">
        <w:rPr>
          <w:rFonts w:ascii="Times New Roman" w:hAnsi="Times New Roman" w:cs="Times New Roman"/>
          <w:b/>
          <w:bCs/>
          <w:sz w:val="24"/>
          <w:szCs w:val="24"/>
          <w:lang w:val="ro-RO"/>
        </w:rPr>
        <w:t>D. Fair-play și reprezentare</w:t>
      </w:r>
    </w:p>
    <w:p w14:paraId="4273F9E4" w14:textId="77777777" w:rsidR="000965A1" w:rsidRPr="00E90C4F" w:rsidRDefault="000965A1" w:rsidP="000965A1">
      <w:pPr>
        <w:numPr>
          <w:ilvl w:val="0"/>
          <w:numId w:val="6"/>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Respectarea principiilor sportului curat, fără comportamente nesportive.</w:t>
      </w:r>
    </w:p>
    <w:p w14:paraId="764679AA" w14:textId="77777777" w:rsidR="000965A1" w:rsidRPr="00E90C4F" w:rsidRDefault="000965A1" w:rsidP="000965A1">
      <w:pPr>
        <w:numPr>
          <w:ilvl w:val="0"/>
          <w:numId w:val="6"/>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Conștientizarea faptului că fiecare participant reprezintă clubul său și întreaga mișcare paralimpică românească.</w:t>
      </w:r>
    </w:p>
    <w:p w14:paraId="08B666CC" w14:textId="77777777" w:rsidR="000965A1" w:rsidRPr="00E90C4F" w:rsidRDefault="000965A1" w:rsidP="000965A1">
      <w:pPr>
        <w:spacing w:after="0"/>
        <w:ind w:left="720"/>
        <w:jc w:val="both"/>
        <w:rPr>
          <w:rFonts w:ascii="Times New Roman" w:hAnsi="Times New Roman" w:cs="Times New Roman"/>
          <w:sz w:val="24"/>
          <w:szCs w:val="24"/>
          <w:lang w:val="ro-RO"/>
        </w:rPr>
      </w:pPr>
    </w:p>
    <w:p w14:paraId="58925349" w14:textId="77777777" w:rsidR="000965A1" w:rsidRPr="00E90C4F" w:rsidRDefault="000965A1" w:rsidP="000965A1">
      <w:pPr>
        <w:jc w:val="both"/>
        <w:rPr>
          <w:rFonts w:ascii="Times New Roman" w:hAnsi="Times New Roman" w:cs="Times New Roman"/>
          <w:b/>
          <w:bCs/>
          <w:sz w:val="24"/>
          <w:szCs w:val="24"/>
          <w:lang w:val="ro-RO"/>
        </w:rPr>
      </w:pPr>
      <w:r w:rsidRPr="00E90C4F">
        <w:rPr>
          <w:rFonts w:ascii="Times New Roman" w:hAnsi="Times New Roman" w:cs="Times New Roman"/>
          <w:b/>
          <w:bCs/>
          <w:sz w:val="24"/>
          <w:szCs w:val="24"/>
          <w:lang w:val="ro-RO"/>
        </w:rPr>
        <w:t>E. Sancțiuni</w:t>
      </w:r>
    </w:p>
    <w:p w14:paraId="0091F3AF" w14:textId="77777777" w:rsidR="000965A1" w:rsidRPr="00E90C4F" w:rsidRDefault="000965A1" w:rsidP="000965A1">
      <w:pPr>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Încălcarea prezentului Cod de Conduită atrage sancțiuni disciplinare graduale, în funcție de gravitatea faptei:</w:t>
      </w:r>
    </w:p>
    <w:p w14:paraId="7A3E4415" w14:textId="77777777" w:rsidR="000965A1" w:rsidRPr="00E90C4F" w:rsidRDefault="000965A1" w:rsidP="000965A1">
      <w:pPr>
        <w:numPr>
          <w:ilvl w:val="0"/>
          <w:numId w:val="7"/>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Avertisment verbal sau scris;</w:t>
      </w:r>
    </w:p>
    <w:p w14:paraId="41C6CCB8" w14:textId="77777777" w:rsidR="000965A1" w:rsidRPr="00E90C4F" w:rsidRDefault="000965A1" w:rsidP="000965A1">
      <w:pPr>
        <w:numPr>
          <w:ilvl w:val="0"/>
          <w:numId w:val="7"/>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Suspendarea temporară din anumite probe;</w:t>
      </w:r>
    </w:p>
    <w:p w14:paraId="02A8943A" w14:textId="77777777" w:rsidR="000965A1" w:rsidRPr="00E90C4F" w:rsidRDefault="000965A1" w:rsidP="000965A1">
      <w:pPr>
        <w:numPr>
          <w:ilvl w:val="0"/>
          <w:numId w:val="7"/>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Excluderea din competiție;</w:t>
      </w:r>
    </w:p>
    <w:p w14:paraId="184B1F55" w14:textId="77777777" w:rsidR="000965A1" w:rsidRPr="00E90C4F" w:rsidRDefault="000965A1" w:rsidP="000965A1">
      <w:pPr>
        <w:numPr>
          <w:ilvl w:val="0"/>
          <w:numId w:val="7"/>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Informarea clubului de apartenență și aplicarea de sancțiuni suplimentare către acesta;</w:t>
      </w:r>
    </w:p>
    <w:p w14:paraId="14FDC472" w14:textId="77777777" w:rsidR="000965A1" w:rsidRPr="00E90C4F" w:rsidRDefault="000965A1" w:rsidP="000965A1">
      <w:pPr>
        <w:numPr>
          <w:ilvl w:val="0"/>
          <w:numId w:val="7"/>
        </w:numPr>
        <w:spacing w:after="0"/>
        <w:jc w:val="both"/>
        <w:rPr>
          <w:rFonts w:ascii="Times New Roman" w:hAnsi="Times New Roman" w:cs="Times New Roman"/>
          <w:sz w:val="24"/>
          <w:szCs w:val="24"/>
          <w:lang w:val="ro-RO"/>
        </w:rPr>
      </w:pPr>
      <w:r w:rsidRPr="00E90C4F">
        <w:rPr>
          <w:rFonts w:ascii="Times New Roman" w:hAnsi="Times New Roman" w:cs="Times New Roman"/>
          <w:sz w:val="24"/>
          <w:szCs w:val="24"/>
          <w:lang w:val="ro-RO"/>
        </w:rPr>
        <w:t>Sesizarea autorităților competente, în cazuri grave (ex. agresiune, distrugere de bunuri, infracțiuni).</w:t>
      </w:r>
    </w:p>
    <w:p w14:paraId="35F56746" w14:textId="495B8FD0" w:rsidR="00E90C4F" w:rsidRPr="001757B8" w:rsidRDefault="00C576CC" w:rsidP="00E90C4F">
      <w:pPr>
        <w:pStyle w:val="Heading1"/>
        <w:spacing w:line="276" w:lineRule="auto"/>
        <w:rPr>
          <w:rFonts w:ascii="Times New Roman" w:hAnsi="Times New Roman" w:cs="Times New Roman"/>
          <w:b/>
          <w:bCs/>
          <w:color w:val="auto"/>
          <w:sz w:val="28"/>
          <w:szCs w:val="28"/>
        </w:rPr>
      </w:pPr>
      <w:r w:rsidRPr="001757B8">
        <w:rPr>
          <w:rFonts w:ascii="Times New Roman" w:hAnsi="Times New Roman" w:cs="Times New Roman"/>
          <w:b/>
          <w:bCs/>
          <w:color w:val="auto"/>
          <w:sz w:val="28"/>
          <w:szCs w:val="28"/>
        </w:rPr>
        <w:t>2</w:t>
      </w:r>
      <w:r w:rsidR="000965A1">
        <w:rPr>
          <w:rFonts w:ascii="Times New Roman" w:hAnsi="Times New Roman" w:cs="Times New Roman"/>
          <w:b/>
          <w:bCs/>
          <w:color w:val="auto"/>
          <w:sz w:val="28"/>
          <w:szCs w:val="28"/>
        </w:rPr>
        <w:t>5</w:t>
      </w:r>
      <w:r w:rsidR="00E90C4F" w:rsidRPr="001757B8">
        <w:rPr>
          <w:rFonts w:ascii="Times New Roman" w:hAnsi="Times New Roman" w:cs="Times New Roman"/>
          <w:b/>
          <w:bCs/>
          <w:color w:val="auto"/>
          <w:sz w:val="28"/>
          <w:szCs w:val="28"/>
        </w:rPr>
        <w:t>. Comisia de organizare</w:t>
      </w:r>
      <w:r w:rsidR="001757B8">
        <w:rPr>
          <w:rFonts w:ascii="Times New Roman" w:hAnsi="Times New Roman" w:cs="Times New Roman"/>
          <w:b/>
          <w:bCs/>
          <w:color w:val="auto"/>
          <w:sz w:val="28"/>
          <w:szCs w:val="28"/>
        </w:rPr>
        <w:t xml:space="preserve"> (urmează să fie stabilit)</w:t>
      </w:r>
    </w:p>
    <w:p w14:paraId="5D503EB2" w14:textId="77777777" w:rsidR="004B5B53" w:rsidRPr="001757B8" w:rsidRDefault="004B5B53" w:rsidP="004B5B53">
      <w:pPr>
        <w:spacing w:after="0" w:line="240" w:lineRule="auto"/>
        <w:rPr>
          <w:rFonts w:ascii="Times New Roman" w:eastAsia="Times New Roman" w:hAnsi="Times New Roman" w:cs="Times New Roman"/>
          <w:sz w:val="24"/>
          <w:szCs w:val="24"/>
          <w:lang w:val="ro-RO" w:eastAsia="ro-RO"/>
        </w:rPr>
      </w:pPr>
      <w:r w:rsidRPr="001757B8">
        <w:rPr>
          <w:rFonts w:ascii="Times New Roman" w:eastAsia="Times New Roman" w:hAnsi="Symbol" w:cs="Times New Roman"/>
          <w:sz w:val="24"/>
          <w:szCs w:val="24"/>
          <w:lang w:val="ro-RO" w:eastAsia="ro-RO"/>
        </w:rPr>
        <w:t></w:t>
      </w:r>
      <w:r w:rsidRPr="001757B8">
        <w:rPr>
          <w:rFonts w:ascii="Times New Roman" w:eastAsia="Times New Roman" w:hAnsi="Times New Roman" w:cs="Times New Roman"/>
          <w:sz w:val="24"/>
          <w:szCs w:val="24"/>
          <w:lang w:val="ro-RO" w:eastAsia="ro-RO"/>
        </w:rPr>
        <w:t xml:space="preserve">  coordonator general</w:t>
      </w:r>
      <w:r>
        <w:rPr>
          <w:rFonts w:ascii="Times New Roman" w:eastAsia="Times New Roman" w:hAnsi="Times New Roman" w:cs="Times New Roman"/>
          <w:sz w:val="24"/>
          <w:szCs w:val="24"/>
          <w:lang w:val="ro-RO" w:eastAsia="ro-RO"/>
        </w:rPr>
        <w:t xml:space="preserve"> - </w:t>
      </w:r>
      <w:r w:rsidRPr="00383390">
        <w:rPr>
          <w:rFonts w:ascii="Times New Roman" w:eastAsia="Times New Roman" w:hAnsi="Times New Roman" w:cs="Times New Roman"/>
          <w:sz w:val="24"/>
          <w:szCs w:val="24"/>
          <w:lang w:val="ro-RO" w:eastAsia="ro-RO"/>
        </w:rPr>
        <w:t xml:space="preserve">Claudiu Miu – claudiu@climbagain.ro | +40 765 162 865  </w:t>
      </w:r>
    </w:p>
    <w:p w14:paraId="6A822B12" w14:textId="77777777" w:rsidR="004B5B53" w:rsidRPr="001757B8" w:rsidRDefault="004B5B53" w:rsidP="004B5B53">
      <w:pPr>
        <w:spacing w:after="0" w:line="240" w:lineRule="auto"/>
        <w:rPr>
          <w:rFonts w:ascii="Times New Roman" w:eastAsia="Times New Roman" w:hAnsi="Times New Roman" w:cs="Times New Roman"/>
          <w:sz w:val="24"/>
          <w:szCs w:val="24"/>
          <w:lang w:val="ro-RO" w:eastAsia="ro-RO"/>
        </w:rPr>
      </w:pPr>
      <w:r w:rsidRPr="001757B8">
        <w:rPr>
          <w:rFonts w:ascii="Times New Roman" w:eastAsia="Times New Roman" w:hAnsi="Symbol" w:cs="Times New Roman"/>
          <w:sz w:val="24"/>
          <w:szCs w:val="24"/>
          <w:lang w:val="ro-RO" w:eastAsia="ro-RO"/>
        </w:rPr>
        <w:t></w:t>
      </w:r>
      <w:r w:rsidRPr="001757B8">
        <w:rPr>
          <w:rFonts w:ascii="Times New Roman" w:eastAsia="Times New Roman" w:hAnsi="Times New Roman" w:cs="Times New Roman"/>
          <w:sz w:val="24"/>
          <w:szCs w:val="24"/>
          <w:lang w:val="ro-RO" w:eastAsia="ro-RO"/>
        </w:rPr>
        <w:t xml:space="preserve">  responsabili sportivi</w:t>
      </w:r>
      <w:r>
        <w:rPr>
          <w:rFonts w:ascii="Times New Roman" w:eastAsia="Times New Roman" w:hAnsi="Times New Roman" w:cs="Times New Roman"/>
          <w:sz w:val="24"/>
          <w:szCs w:val="24"/>
          <w:lang w:val="ro-RO" w:eastAsia="ro-RO"/>
        </w:rPr>
        <w:t xml:space="preserve"> - </w:t>
      </w:r>
      <w:r w:rsidRPr="00383390">
        <w:rPr>
          <w:rFonts w:ascii="Times New Roman" w:eastAsia="Times New Roman" w:hAnsi="Times New Roman" w:cs="Times New Roman"/>
          <w:sz w:val="24"/>
          <w:szCs w:val="24"/>
          <w:lang w:val="ro-RO" w:eastAsia="ro-RO"/>
        </w:rPr>
        <w:t xml:space="preserve">Claudiu Miu – claudiu@climbagain.ro | +40 765 162 865  </w:t>
      </w:r>
    </w:p>
    <w:p w14:paraId="1EBB4DC6" w14:textId="77777777" w:rsidR="004B5B53" w:rsidRPr="001757B8" w:rsidRDefault="004B5B53" w:rsidP="004B5B53">
      <w:pPr>
        <w:spacing w:after="0" w:line="240" w:lineRule="auto"/>
        <w:rPr>
          <w:rFonts w:ascii="Times New Roman" w:eastAsia="Times New Roman" w:hAnsi="Times New Roman" w:cs="Times New Roman"/>
          <w:sz w:val="24"/>
          <w:szCs w:val="24"/>
          <w:lang w:val="ro-RO" w:eastAsia="ro-RO"/>
        </w:rPr>
      </w:pPr>
      <w:r w:rsidRPr="001757B8">
        <w:rPr>
          <w:rFonts w:ascii="Times New Roman" w:eastAsia="Times New Roman" w:hAnsi="Symbol" w:cs="Times New Roman"/>
          <w:sz w:val="24"/>
          <w:szCs w:val="24"/>
          <w:lang w:val="ro-RO" w:eastAsia="ro-RO"/>
        </w:rPr>
        <w:t></w:t>
      </w:r>
      <w:r w:rsidRPr="001757B8">
        <w:rPr>
          <w:rFonts w:ascii="Times New Roman" w:eastAsia="Times New Roman" w:hAnsi="Times New Roman" w:cs="Times New Roman"/>
          <w:sz w:val="24"/>
          <w:szCs w:val="24"/>
          <w:lang w:val="ro-RO" w:eastAsia="ro-RO"/>
        </w:rPr>
        <w:t xml:space="preserve">  responsabil logistic</w:t>
      </w:r>
      <w:r>
        <w:rPr>
          <w:rFonts w:ascii="Times New Roman" w:eastAsia="Times New Roman" w:hAnsi="Times New Roman" w:cs="Times New Roman"/>
          <w:sz w:val="24"/>
          <w:szCs w:val="24"/>
          <w:lang w:val="ro-RO" w:eastAsia="ro-RO"/>
        </w:rPr>
        <w:t xml:space="preserve"> - </w:t>
      </w:r>
      <w:r w:rsidRPr="00383390">
        <w:rPr>
          <w:rFonts w:ascii="Times New Roman" w:eastAsia="Times New Roman" w:hAnsi="Times New Roman" w:cs="Times New Roman"/>
          <w:sz w:val="24"/>
          <w:szCs w:val="24"/>
          <w:lang w:val="ro-RO" w:eastAsia="ro-RO"/>
        </w:rPr>
        <w:t>Antoaneta Barbu – antoaneta@climbagain.ro | +40 747 494 090</w:t>
      </w:r>
    </w:p>
    <w:p w14:paraId="12A35E8D" w14:textId="77777777" w:rsidR="004B5B53" w:rsidRPr="001757B8" w:rsidRDefault="004B5B53" w:rsidP="004B5B53">
      <w:pPr>
        <w:spacing w:after="0" w:line="240" w:lineRule="auto"/>
        <w:rPr>
          <w:rFonts w:ascii="Times New Roman" w:eastAsia="Times New Roman" w:hAnsi="Times New Roman" w:cs="Times New Roman"/>
          <w:sz w:val="24"/>
          <w:szCs w:val="24"/>
          <w:lang w:val="ro-RO" w:eastAsia="ro-RO"/>
        </w:rPr>
      </w:pPr>
      <w:r w:rsidRPr="001757B8">
        <w:rPr>
          <w:rFonts w:ascii="Times New Roman" w:eastAsia="Times New Roman" w:hAnsi="Symbol" w:cs="Times New Roman"/>
          <w:sz w:val="24"/>
          <w:szCs w:val="24"/>
          <w:lang w:val="ro-RO" w:eastAsia="ro-RO"/>
        </w:rPr>
        <w:t></w:t>
      </w:r>
      <w:r w:rsidRPr="001757B8">
        <w:rPr>
          <w:rFonts w:ascii="Times New Roman" w:eastAsia="Times New Roman" w:hAnsi="Times New Roman" w:cs="Times New Roman"/>
          <w:sz w:val="24"/>
          <w:szCs w:val="24"/>
          <w:lang w:val="ro-RO" w:eastAsia="ro-RO"/>
        </w:rPr>
        <w:t xml:space="preserve">  responsabil medical</w:t>
      </w:r>
      <w:r>
        <w:rPr>
          <w:rFonts w:ascii="Times New Roman" w:eastAsia="Times New Roman" w:hAnsi="Times New Roman" w:cs="Times New Roman"/>
          <w:sz w:val="24"/>
          <w:szCs w:val="24"/>
          <w:lang w:val="ro-RO" w:eastAsia="ro-RO"/>
        </w:rPr>
        <w:t xml:space="preserve"> – Andreea Soava – </w:t>
      </w:r>
      <w:hyperlink r:id="rId10" w:history="1">
        <w:r w:rsidRPr="004B5B53">
          <w:rPr>
            <w:rFonts w:ascii="Times New Roman" w:hAnsi="Times New Roman" w:cs="Times New Roman"/>
            <w:lang w:val="ro-RO" w:eastAsia="ro-RO"/>
          </w:rPr>
          <w:t>andreeasoava1@gmail.com</w:t>
        </w:r>
      </w:hyperlink>
      <w:r>
        <w:rPr>
          <w:rFonts w:ascii="Times New Roman" w:eastAsia="Times New Roman" w:hAnsi="Times New Roman" w:cs="Times New Roman"/>
          <w:sz w:val="24"/>
          <w:szCs w:val="24"/>
          <w:lang w:val="ro-RO" w:eastAsia="ro-RO"/>
        </w:rPr>
        <w:t xml:space="preserve"> | +40 748 109 165</w:t>
      </w:r>
    </w:p>
    <w:p w14:paraId="206F14DA" w14:textId="77777777" w:rsidR="004B5B53" w:rsidRPr="001757B8" w:rsidRDefault="004B5B53" w:rsidP="004B5B53">
      <w:pPr>
        <w:spacing w:after="0" w:line="240" w:lineRule="auto"/>
        <w:rPr>
          <w:rFonts w:ascii="Times New Roman" w:eastAsia="Times New Roman" w:hAnsi="Times New Roman" w:cs="Times New Roman"/>
          <w:sz w:val="24"/>
          <w:szCs w:val="24"/>
          <w:lang w:val="ro-RO" w:eastAsia="ro-RO"/>
        </w:rPr>
      </w:pPr>
      <w:r w:rsidRPr="001757B8">
        <w:rPr>
          <w:rFonts w:ascii="Times New Roman" w:eastAsia="Times New Roman" w:hAnsi="Symbol" w:cs="Times New Roman"/>
          <w:sz w:val="24"/>
          <w:szCs w:val="24"/>
          <w:lang w:val="ro-RO" w:eastAsia="ro-RO"/>
        </w:rPr>
        <w:t></w:t>
      </w:r>
      <w:r w:rsidRPr="001757B8">
        <w:rPr>
          <w:rFonts w:ascii="Times New Roman" w:eastAsia="Times New Roman" w:hAnsi="Times New Roman" w:cs="Times New Roman"/>
          <w:sz w:val="24"/>
          <w:szCs w:val="24"/>
          <w:lang w:val="ro-RO" w:eastAsia="ro-RO"/>
        </w:rPr>
        <w:t xml:space="preserve">  responsabil rezultate și clasamente</w:t>
      </w:r>
      <w:r>
        <w:rPr>
          <w:rFonts w:ascii="Times New Roman" w:eastAsia="Times New Roman" w:hAnsi="Times New Roman" w:cs="Times New Roman"/>
          <w:sz w:val="24"/>
          <w:szCs w:val="24"/>
          <w:lang w:val="ro-RO" w:eastAsia="ro-RO"/>
        </w:rPr>
        <w:t xml:space="preserve"> - </w:t>
      </w:r>
      <w:r w:rsidRPr="00383390">
        <w:rPr>
          <w:rFonts w:ascii="Times New Roman" w:eastAsia="Times New Roman" w:hAnsi="Times New Roman" w:cs="Times New Roman"/>
          <w:sz w:val="24"/>
          <w:szCs w:val="24"/>
          <w:lang w:val="ro-RO" w:eastAsia="ro-RO"/>
        </w:rPr>
        <w:t>Antoaneta Barbu – antoaneta@climbagain.ro | +40 747 494 090</w:t>
      </w:r>
    </w:p>
    <w:p w14:paraId="5A91E696" w14:textId="77777777" w:rsidR="00E90C4F" w:rsidRPr="00E90C4F" w:rsidRDefault="00E90C4F">
      <w:pPr>
        <w:rPr>
          <w:rFonts w:ascii="Times New Roman" w:hAnsi="Times New Roman" w:cs="Times New Roman"/>
          <w:sz w:val="24"/>
          <w:szCs w:val="24"/>
        </w:rPr>
      </w:pPr>
    </w:p>
    <w:sectPr w:rsidR="00E90C4F" w:rsidRPr="00E90C4F" w:rsidSect="00871BE1">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2413D2B" w14:textId="77777777" w:rsidR="003B3050" w:rsidRDefault="003B3050" w:rsidP="00C441A7">
      <w:pPr>
        <w:spacing w:after="0" w:line="240" w:lineRule="auto"/>
      </w:pPr>
      <w:r>
        <w:separator/>
      </w:r>
    </w:p>
  </w:endnote>
  <w:endnote w:type="continuationSeparator" w:id="0">
    <w:p w14:paraId="21EED43F" w14:textId="77777777" w:rsidR="003B3050" w:rsidRDefault="003B3050" w:rsidP="00C44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F3953D" w14:textId="77777777" w:rsidR="00EE7611" w:rsidRDefault="00EE761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9B652C5" w14:textId="77777777" w:rsidR="00C441A7" w:rsidRDefault="00C441A7" w:rsidP="00C441A7">
    <w:pPr>
      <w:pStyle w:val="Footer"/>
      <w:tabs>
        <w:tab w:val="center" w:pos="4680"/>
        <w:tab w:val="right" w:pos="9360"/>
      </w:tabs>
      <w:jc w:val="center"/>
      <w:rPr>
        <w:rFonts w:ascii="Cambria" w:hAnsi="Cambria"/>
        <w:color w:val="7F7F7F" w:themeColor="text1" w:themeTint="80"/>
        <w:sz w:val="20"/>
        <w:szCs w:val="20"/>
        <w:lang w:val="ro-RO"/>
      </w:rPr>
    </w:pPr>
  </w:p>
  <w:p w14:paraId="4B489818" w14:textId="77777777" w:rsidR="00C441A7" w:rsidRDefault="00C441A7" w:rsidP="00C441A7">
    <w:pPr>
      <w:pStyle w:val="Footer"/>
      <w:tabs>
        <w:tab w:val="center" w:pos="4680"/>
        <w:tab w:val="right" w:pos="9360"/>
      </w:tabs>
      <w:jc w:val="center"/>
      <w:rPr>
        <w:rFonts w:ascii="Cambria" w:hAnsi="Cambria"/>
        <w:color w:val="7F7F7F" w:themeColor="text1" w:themeTint="80"/>
        <w:sz w:val="20"/>
        <w:szCs w:val="20"/>
        <w:lang w:val="ro-RO"/>
      </w:rPr>
    </w:pPr>
  </w:p>
  <w:p w14:paraId="3335885A" w14:textId="6F070478" w:rsidR="00C441A7" w:rsidRPr="00111905" w:rsidRDefault="00C441A7" w:rsidP="00C441A7">
    <w:pPr>
      <w:pStyle w:val="Footer"/>
      <w:tabs>
        <w:tab w:val="center" w:pos="4680"/>
        <w:tab w:val="right" w:pos="9360"/>
      </w:tabs>
      <w:jc w:val="center"/>
      <w:rPr>
        <w:rFonts w:ascii="Cambria" w:hAnsi="Cambria"/>
        <w:color w:val="ADADAD" w:themeColor="background2" w:themeShade="BF"/>
        <w:sz w:val="18"/>
        <w:szCs w:val="18"/>
        <w:lang w:val="ro-RO"/>
      </w:rPr>
    </w:pPr>
    <w:r w:rsidRPr="00111905">
      <w:rPr>
        <w:rFonts w:ascii="Cambria" w:hAnsi="Cambria"/>
        <w:color w:val="ADADAD" w:themeColor="background2" w:themeShade="BF"/>
        <w:sz w:val="18"/>
        <w:szCs w:val="18"/>
        <w:lang w:val="ro-RO"/>
      </w:rPr>
      <w:t xml:space="preserve">Comitetul Național Paralimpic | Str. Vasile Conta nr. 16, Sector 2, București, 020954 | Cod fiscal: 4203814 office@paralimpicromania.ro | </w:t>
    </w:r>
    <w:r w:rsidR="00A52BD1" w:rsidRPr="00111905">
      <w:rPr>
        <w:rFonts w:ascii="Cambria" w:hAnsi="Cambria"/>
        <w:color w:val="ADADAD" w:themeColor="background2" w:themeShade="BF"/>
        <w:sz w:val="18"/>
        <w:szCs w:val="18"/>
        <w:lang w:val="ro-RO"/>
      </w:rPr>
      <w:t>www.paralimpicromania.ro</w:t>
    </w:r>
  </w:p>
  <w:p w14:paraId="730958BD" w14:textId="4A34107E" w:rsidR="00A52BD1" w:rsidRPr="00111905" w:rsidRDefault="00A52BD1" w:rsidP="00C441A7">
    <w:pPr>
      <w:pStyle w:val="Footer"/>
      <w:tabs>
        <w:tab w:val="center" w:pos="4680"/>
        <w:tab w:val="right" w:pos="9360"/>
      </w:tabs>
      <w:jc w:val="center"/>
      <w:rPr>
        <w:rFonts w:ascii="Cambria" w:hAnsi="Cambria"/>
        <w:color w:val="ADADAD" w:themeColor="background2" w:themeShade="BF"/>
        <w:sz w:val="18"/>
        <w:szCs w:val="18"/>
        <w:lang w:val="ro-RO"/>
      </w:rPr>
    </w:pPr>
    <w:r w:rsidRPr="00111905">
      <w:rPr>
        <w:rFonts w:ascii="Cambria" w:hAnsi="Cambria"/>
        <w:color w:val="ADADAD" w:themeColor="background2" w:themeShade="BF"/>
        <w:sz w:val="18"/>
        <w:szCs w:val="18"/>
        <w:lang w:val="ro-RO"/>
      </w:rPr>
      <w:t>Adresă corespondență: Str. Constantin Sandu-Aldea nr. 51, Sector 1, București, 012062</w:t>
    </w:r>
  </w:p>
  <w:p w14:paraId="27BCC0C9" w14:textId="77777777" w:rsidR="00C441A7" w:rsidRPr="00875309" w:rsidRDefault="00C441A7" w:rsidP="00C441A7">
    <w:pPr>
      <w:pStyle w:val="Footer"/>
      <w:rPr>
        <w:rFonts w:ascii="Cambria" w:hAnsi="Cambria"/>
        <w:color w:val="000000" w:themeColor="text1"/>
        <w:sz w:val="20"/>
        <w:szCs w:val="20"/>
      </w:rPr>
    </w:pPr>
  </w:p>
  <w:p w14:paraId="035BB471" w14:textId="6598101A" w:rsidR="00C441A7" w:rsidRDefault="00C441A7">
    <w:pPr>
      <w:pStyle w:val="Footer"/>
    </w:pPr>
  </w:p>
  <w:p w14:paraId="0A9EC868" w14:textId="77777777" w:rsidR="00C441A7" w:rsidRDefault="00C441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031DD04" w14:textId="77777777" w:rsidR="00EE7611" w:rsidRDefault="00EE7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5320C9" w14:textId="77777777" w:rsidR="003B3050" w:rsidRDefault="003B3050" w:rsidP="00C441A7">
      <w:pPr>
        <w:spacing w:after="0" w:line="240" w:lineRule="auto"/>
      </w:pPr>
      <w:r>
        <w:separator/>
      </w:r>
    </w:p>
  </w:footnote>
  <w:footnote w:type="continuationSeparator" w:id="0">
    <w:p w14:paraId="0BC8BE3C" w14:textId="77777777" w:rsidR="003B3050" w:rsidRDefault="003B3050" w:rsidP="00C44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A39848F" w14:textId="77777777" w:rsidR="00EE7611" w:rsidRDefault="00EE761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244D9EB" w14:textId="77777777" w:rsidR="00EE7611" w:rsidRDefault="00EE761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4CEB967" w14:textId="77777777" w:rsidR="00EE7611" w:rsidRDefault="00EE761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9"/>
    <w:multiLevelType w:val="singleLevel"/>
    <w:tmpl w:val="331075F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8F7CBD"/>
    <w:multiLevelType w:val="multilevel"/>
    <w:tmpl w:val="4FBC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E3709"/>
    <w:multiLevelType w:val="multilevel"/>
    <w:tmpl w:val="2D9C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642F2"/>
    <w:multiLevelType w:val="multilevel"/>
    <w:tmpl w:val="1632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B30418"/>
    <w:multiLevelType w:val="multilevel"/>
    <w:tmpl w:val="5FE8C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85D70"/>
    <w:multiLevelType w:val="multilevel"/>
    <w:tmpl w:val="91C81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832F23"/>
    <w:multiLevelType w:val="multilevel"/>
    <w:tmpl w:val="0A98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65926"/>
    <w:multiLevelType w:val="multilevel"/>
    <w:tmpl w:val="C2D0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793D9E"/>
    <w:multiLevelType w:val="multilevel"/>
    <w:tmpl w:val="45448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F5F2B"/>
    <w:multiLevelType w:val="multilevel"/>
    <w:tmpl w:val="8B14F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A47CF6"/>
    <w:multiLevelType w:val="hybridMultilevel"/>
    <w:tmpl w:val="7C2C0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782CC7"/>
    <w:multiLevelType w:val="multilevel"/>
    <w:tmpl w:val="1DD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341C8B"/>
    <w:multiLevelType w:val="hybridMultilevel"/>
    <w:tmpl w:val="75CCAF58"/>
    <w:lvl w:ilvl="0" w:tplc="04180001">
      <w:start w:val="1"/>
      <w:numFmt w:val="bullet"/>
      <w:lvlText w:val=""/>
      <w:lvlJc w:val="left"/>
      <w:pPr>
        <w:ind w:left="644" w:hanging="360"/>
      </w:pPr>
      <w:rPr>
        <w:rFonts w:ascii="Symbol" w:hAnsi="Symbol"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3" w15:restartNumberingAfterBreak="0">
    <w:nsid w:val="2F382D8D"/>
    <w:multiLevelType w:val="multilevel"/>
    <w:tmpl w:val="7736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414E1"/>
    <w:multiLevelType w:val="multilevel"/>
    <w:tmpl w:val="3FE0E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1D0C86"/>
    <w:multiLevelType w:val="hybridMultilevel"/>
    <w:tmpl w:val="5A32939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4780B32"/>
    <w:multiLevelType w:val="multilevel"/>
    <w:tmpl w:val="59CA0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71551"/>
    <w:multiLevelType w:val="multilevel"/>
    <w:tmpl w:val="CEC6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311A0D"/>
    <w:multiLevelType w:val="multilevel"/>
    <w:tmpl w:val="28F21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B5B14"/>
    <w:multiLevelType w:val="multilevel"/>
    <w:tmpl w:val="A7D2A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CDA477B"/>
    <w:multiLevelType w:val="multilevel"/>
    <w:tmpl w:val="15F4B8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E72E2F"/>
    <w:multiLevelType w:val="multilevel"/>
    <w:tmpl w:val="1682C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B77B96"/>
    <w:multiLevelType w:val="multilevel"/>
    <w:tmpl w:val="F154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E65AB9"/>
    <w:multiLevelType w:val="multilevel"/>
    <w:tmpl w:val="6D560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603F9D"/>
    <w:multiLevelType w:val="multilevel"/>
    <w:tmpl w:val="3A786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B6B0753"/>
    <w:multiLevelType w:val="multilevel"/>
    <w:tmpl w:val="6F6A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2543D0"/>
    <w:multiLevelType w:val="multilevel"/>
    <w:tmpl w:val="9A96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2A3751D"/>
    <w:multiLevelType w:val="multilevel"/>
    <w:tmpl w:val="5E6A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ED1A39"/>
    <w:multiLevelType w:val="multilevel"/>
    <w:tmpl w:val="5BC88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941355"/>
    <w:multiLevelType w:val="hybridMultilevel"/>
    <w:tmpl w:val="D12AE4F4"/>
    <w:lvl w:ilvl="0" w:tplc="04180001">
      <w:start w:val="1"/>
      <w:numFmt w:val="bullet"/>
      <w:lvlText w:val=""/>
      <w:lvlJc w:val="left"/>
      <w:pPr>
        <w:ind w:left="360" w:hanging="360"/>
      </w:pPr>
      <w:rPr>
        <w:rFonts w:ascii="Symbol" w:hAnsi="Symbol" w:hint="default"/>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0" w15:restartNumberingAfterBreak="0">
    <w:nsid w:val="5A234ADF"/>
    <w:multiLevelType w:val="hybridMultilevel"/>
    <w:tmpl w:val="352E795C"/>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31" w15:restartNumberingAfterBreak="0">
    <w:nsid w:val="5EA36B29"/>
    <w:multiLevelType w:val="hybridMultilevel"/>
    <w:tmpl w:val="DD6ABFE0"/>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32" w15:restartNumberingAfterBreak="0">
    <w:nsid w:val="6087711F"/>
    <w:multiLevelType w:val="multilevel"/>
    <w:tmpl w:val="EF96F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3E6A98"/>
    <w:multiLevelType w:val="multilevel"/>
    <w:tmpl w:val="08CE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914AF6"/>
    <w:multiLevelType w:val="multilevel"/>
    <w:tmpl w:val="0AE0B8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A21E90"/>
    <w:multiLevelType w:val="multilevel"/>
    <w:tmpl w:val="5DC492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103FE4"/>
    <w:multiLevelType w:val="multilevel"/>
    <w:tmpl w:val="7DD86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E73195"/>
    <w:multiLevelType w:val="multilevel"/>
    <w:tmpl w:val="CD26D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FE0D51"/>
    <w:multiLevelType w:val="multilevel"/>
    <w:tmpl w:val="321CD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12153676">
    <w:abstractNumId w:val="0"/>
  </w:num>
  <w:num w:numId="2" w16cid:durableId="1141966733">
    <w:abstractNumId w:val="30"/>
  </w:num>
  <w:num w:numId="3" w16cid:durableId="1784304248">
    <w:abstractNumId w:val="18"/>
  </w:num>
  <w:num w:numId="4" w16cid:durableId="312224704">
    <w:abstractNumId w:val="38"/>
  </w:num>
  <w:num w:numId="5" w16cid:durableId="614865849">
    <w:abstractNumId w:val="6"/>
  </w:num>
  <w:num w:numId="6" w16cid:durableId="678775488">
    <w:abstractNumId w:val="3"/>
  </w:num>
  <w:num w:numId="7" w16cid:durableId="520750714">
    <w:abstractNumId w:val="35"/>
  </w:num>
  <w:num w:numId="8" w16cid:durableId="1134256398">
    <w:abstractNumId w:val="15"/>
  </w:num>
  <w:num w:numId="9" w16cid:durableId="1773431907">
    <w:abstractNumId w:val="5"/>
  </w:num>
  <w:num w:numId="10" w16cid:durableId="1936016481">
    <w:abstractNumId w:val="23"/>
  </w:num>
  <w:num w:numId="11" w16cid:durableId="1640645827">
    <w:abstractNumId w:val="4"/>
  </w:num>
  <w:num w:numId="12" w16cid:durableId="70733624">
    <w:abstractNumId w:val="34"/>
  </w:num>
  <w:num w:numId="13" w16cid:durableId="1846742923">
    <w:abstractNumId w:val="8"/>
  </w:num>
  <w:num w:numId="14" w16cid:durableId="1976131689">
    <w:abstractNumId w:val="36"/>
  </w:num>
  <w:num w:numId="15" w16cid:durableId="690649833">
    <w:abstractNumId w:val="25"/>
  </w:num>
  <w:num w:numId="16" w16cid:durableId="35587080">
    <w:abstractNumId w:val="29"/>
  </w:num>
  <w:num w:numId="17" w16cid:durableId="1542092772">
    <w:abstractNumId w:val="20"/>
  </w:num>
  <w:num w:numId="18" w16cid:durableId="1372531584">
    <w:abstractNumId w:val="33"/>
  </w:num>
  <w:num w:numId="19" w16cid:durableId="151264861">
    <w:abstractNumId w:val="13"/>
  </w:num>
  <w:num w:numId="20" w16cid:durableId="302346371">
    <w:abstractNumId w:val="17"/>
  </w:num>
  <w:num w:numId="21" w16cid:durableId="1962107407">
    <w:abstractNumId w:val="21"/>
  </w:num>
  <w:num w:numId="22" w16cid:durableId="1183279969">
    <w:abstractNumId w:val="9"/>
  </w:num>
  <w:num w:numId="23" w16cid:durableId="418412016">
    <w:abstractNumId w:val="24"/>
  </w:num>
  <w:num w:numId="24" w16cid:durableId="1909415773">
    <w:abstractNumId w:val="22"/>
  </w:num>
  <w:num w:numId="25" w16cid:durableId="1513717432">
    <w:abstractNumId w:val="2"/>
  </w:num>
  <w:num w:numId="26" w16cid:durableId="1818762677">
    <w:abstractNumId w:val="32"/>
  </w:num>
  <w:num w:numId="27" w16cid:durableId="1527255175">
    <w:abstractNumId w:val="28"/>
  </w:num>
  <w:num w:numId="28" w16cid:durableId="1005597653">
    <w:abstractNumId w:val="7"/>
  </w:num>
  <w:num w:numId="29" w16cid:durableId="914432416">
    <w:abstractNumId w:val="11"/>
  </w:num>
  <w:num w:numId="30" w16cid:durableId="1342246171">
    <w:abstractNumId w:val="14"/>
  </w:num>
  <w:num w:numId="31" w16cid:durableId="1693843964">
    <w:abstractNumId w:val="31"/>
  </w:num>
  <w:num w:numId="32" w16cid:durableId="2040927898">
    <w:abstractNumId w:val="19"/>
  </w:num>
  <w:num w:numId="33" w16cid:durableId="1582835591">
    <w:abstractNumId w:val="16"/>
  </w:num>
  <w:num w:numId="34" w16cid:durableId="1038511914">
    <w:abstractNumId w:val="27"/>
  </w:num>
  <w:num w:numId="35" w16cid:durableId="721059068">
    <w:abstractNumId w:val="37"/>
  </w:num>
  <w:num w:numId="36" w16cid:durableId="1379478201">
    <w:abstractNumId w:val="26"/>
  </w:num>
  <w:num w:numId="37" w16cid:durableId="2131895685">
    <w:abstractNumId w:val="1"/>
  </w:num>
  <w:num w:numId="38" w16cid:durableId="1957370712">
    <w:abstractNumId w:val="12"/>
  </w:num>
  <w:num w:numId="39" w16cid:durableId="2108883117">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1A7"/>
    <w:rsid w:val="000727AA"/>
    <w:rsid w:val="000965A1"/>
    <w:rsid w:val="000B6D57"/>
    <w:rsid w:val="00111905"/>
    <w:rsid w:val="001757B8"/>
    <w:rsid w:val="001D4F25"/>
    <w:rsid w:val="002050B7"/>
    <w:rsid w:val="002515C1"/>
    <w:rsid w:val="00257FDE"/>
    <w:rsid w:val="002F75A9"/>
    <w:rsid w:val="0037312A"/>
    <w:rsid w:val="003A2A90"/>
    <w:rsid w:val="003B3050"/>
    <w:rsid w:val="00460330"/>
    <w:rsid w:val="004653BA"/>
    <w:rsid w:val="004B5B53"/>
    <w:rsid w:val="00583479"/>
    <w:rsid w:val="005B7813"/>
    <w:rsid w:val="005C5B96"/>
    <w:rsid w:val="0066780D"/>
    <w:rsid w:val="00694CBF"/>
    <w:rsid w:val="00871BE1"/>
    <w:rsid w:val="00875309"/>
    <w:rsid w:val="008C31A8"/>
    <w:rsid w:val="008D421F"/>
    <w:rsid w:val="008F7826"/>
    <w:rsid w:val="009B303E"/>
    <w:rsid w:val="00A52BD1"/>
    <w:rsid w:val="00A72074"/>
    <w:rsid w:val="00A73AB3"/>
    <w:rsid w:val="00AE65F0"/>
    <w:rsid w:val="00B6442D"/>
    <w:rsid w:val="00B76DA9"/>
    <w:rsid w:val="00BC3B09"/>
    <w:rsid w:val="00BE06C7"/>
    <w:rsid w:val="00BF5813"/>
    <w:rsid w:val="00BF5D92"/>
    <w:rsid w:val="00C441A7"/>
    <w:rsid w:val="00C576CC"/>
    <w:rsid w:val="00C95684"/>
    <w:rsid w:val="00CC3D57"/>
    <w:rsid w:val="00CC6787"/>
    <w:rsid w:val="00CD70C1"/>
    <w:rsid w:val="00CF5B90"/>
    <w:rsid w:val="00DF1CF8"/>
    <w:rsid w:val="00E106A8"/>
    <w:rsid w:val="00E455B3"/>
    <w:rsid w:val="00E90C4F"/>
    <w:rsid w:val="00EB4B5E"/>
    <w:rsid w:val="00EE3C68"/>
    <w:rsid w:val="00EE7611"/>
    <w:rsid w:val="00F05086"/>
    <w:rsid w:val="00F10760"/>
    <w:rsid w:val="00F6502F"/>
    <w:rsid w:val="00FD5437"/>
    <w:rsid w:val="00FE4295"/>
    <w:rsid w:val="00FF3EC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7A645"/>
  <w15:chartTrackingRefBased/>
  <w15:docId w15:val="{9C5504B8-29A8-4707-BCA8-453903397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1A7"/>
    <w:pPr>
      <w:spacing w:after="200" w:line="276" w:lineRule="auto"/>
    </w:pPr>
    <w:rPr>
      <w:kern w:val="0"/>
      <w:sz w:val="22"/>
      <w:szCs w:val="22"/>
      <w:lang w:val="en-US"/>
      <w14:ligatures w14:val="none"/>
    </w:rPr>
  </w:style>
  <w:style w:type="paragraph" w:styleId="Heading1">
    <w:name w:val="heading 1"/>
    <w:basedOn w:val="Normal"/>
    <w:next w:val="Normal"/>
    <w:link w:val="Heading1Char"/>
    <w:uiPriority w:val="9"/>
    <w:qFormat/>
    <w:rsid w:val="00C441A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ro-RO"/>
      <w14:ligatures w14:val="standardContextual"/>
    </w:rPr>
  </w:style>
  <w:style w:type="paragraph" w:styleId="Heading2">
    <w:name w:val="heading 2"/>
    <w:basedOn w:val="Normal"/>
    <w:next w:val="Normal"/>
    <w:link w:val="Heading2Char"/>
    <w:uiPriority w:val="9"/>
    <w:unhideWhenUsed/>
    <w:qFormat/>
    <w:rsid w:val="00C441A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ro-RO"/>
      <w14:ligatures w14:val="standardContextual"/>
    </w:rPr>
  </w:style>
  <w:style w:type="paragraph" w:styleId="Heading3">
    <w:name w:val="heading 3"/>
    <w:basedOn w:val="Normal"/>
    <w:next w:val="Normal"/>
    <w:link w:val="Heading3Char"/>
    <w:uiPriority w:val="9"/>
    <w:unhideWhenUsed/>
    <w:qFormat/>
    <w:rsid w:val="00C441A7"/>
    <w:pPr>
      <w:keepNext/>
      <w:keepLines/>
      <w:spacing w:before="160" w:after="80" w:line="278" w:lineRule="auto"/>
      <w:outlineLvl w:val="2"/>
    </w:pPr>
    <w:rPr>
      <w:rFonts w:eastAsiaTheme="majorEastAsia" w:cstheme="majorBidi"/>
      <w:color w:val="0F4761" w:themeColor="accent1" w:themeShade="BF"/>
      <w:kern w:val="2"/>
      <w:sz w:val="28"/>
      <w:szCs w:val="28"/>
      <w:lang w:val="ro-RO"/>
      <w14:ligatures w14:val="standardContextual"/>
    </w:rPr>
  </w:style>
  <w:style w:type="paragraph" w:styleId="Heading4">
    <w:name w:val="heading 4"/>
    <w:basedOn w:val="Normal"/>
    <w:next w:val="Normal"/>
    <w:link w:val="Heading4Char"/>
    <w:uiPriority w:val="9"/>
    <w:semiHidden/>
    <w:unhideWhenUsed/>
    <w:qFormat/>
    <w:rsid w:val="00C441A7"/>
    <w:pPr>
      <w:keepNext/>
      <w:keepLines/>
      <w:spacing w:before="80" w:after="40" w:line="278" w:lineRule="auto"/>
      <w:outlineLvl w:val="3"/>
    </w:pPr>
    <w:rPr>
      <w:rFonts w:eastAsiaTheme="majorEastAsia" w:cstheme="majorBidi"/>
      <w:i/>
      <w:iCs/>
      <w:color w:val="0F4761" w:themeColor="accent1" w:themeShade="BF"/>
      <w:kern w:val="2"/>
      <w:sz w:val="24"/>
      <w:szCs w:val="24"/>
      <w:lang w:val="ro-RO"/>
      <w14:ligatures w14:val="standardContextual"/>
    </w:rPr>
  </w:style>
  <w:style w:type="paragraph" w:styleId="Heading5">
    <w:name w:val="heading 5"/>
    <w:basedOn w:val="Normal"/>
    <w:next w:val="Normal"/>
    <w:link w:val="Heading5Char"/>
    <w:uiPriority w:val="9"/>
    <w:semiHidden/>
    <w:unhideWhenUsed/>
    <w:qFormat/>
    <w:rsid w:val="00C441A7"/>
    <w:pPr>
      <w:keepNext/>
      <w:keepLines/>
      <w:spacing w:before="80" w:after="40" w:line="278" w:lineRule="auto"/>
      <w:outlineLvl w:val="4"/>
    </w:pPr>
    <w:rPr>
      <w:rFonts w:eastAsiaTheme="majorEastAsia" w:cstheme="majorBidi"/>
      <w:color w:val="0F4761" w:themeColor="accent1" w:themeShade="BF"/>
      <w:kern w:val="2"/>
      <w:sz w:val="24"/>
      <w:szCs w:val="24"/>
      <w:lang w:val="ro-RO"/>
      <w14:ligatures w14:val="standardContextual"/>
    </w:rPr>
  </w:style>
  <w:style w:type="paragraph" w:styleId="Heading6">
    <w:name w:val="heading 6"/>
    <w:basedOn w:val="Normal"/>
    <w:next w:val="Normal"/>
    <w:link w:val="Heading6Char"/>
    <w:uiPriority w:val="9"/>
    <w:semiHidden/>
    <w:unhideWhenUsed/>
    <w:qFormat/>
    <w:rsid w:val="00C441A7"/>
    <w:pPr>
      <w:keepNext/>
      <w:keepLines/>
      <w:spacing w:before="40" w:after="0" w:line="278" w:lineRule="auto"/>
      <w:outlineLvl w:val="5"/>
    </w:pPr>
    <w:rPr>
      <w:rFonts w:eastAsiaTheme="majorEastAsia" w:cstheme="majorBidi"/>
      <w:i/>
      <w:iCs/>
      <w:color w:val="595959" w:themeColor="text1" w:themeTint="A6"/>
      <w:kern w:val="2"/>
      <w:sz w:val="24"/>
      <w:szCs w:val="24"/>
      <w:lang w:val="ro-RO"/>
      <w14:ligatures w14:val="standardContextual"/>
    </w:rPr>
  </w:style>
  <w:style w:type="paragraph" w:styleId="Heading7">
    <w:name w:val="heading 7"/>
    <w:basedOn w:val="Normal"/>
    <w:next w:val="Normal"/>
    <w:link w:val="Heading7Char"/>
    <w:uiPriority w:val="9"/>
    <w:semiHidden/>
    <w:unhideWhenUsed/>
    <w:qFormat/>
    <w:rsid w:val="00C441A7"/>
    <w:pPr>
      <w:keepNext/>
      <w:keepLines/>
      <w:spacing w:before="40" w:after="0" w:line="278" w:lineRule="auto"/>
      <w:outlineLvl w:val="6"/>
    </w:pPr>
    <w:rPr>
      <w:rFonts w:eastAsiaTheme="majorEastAsia" w:cstheme="majorBidi"/>
      <w:color w:val="595959" w:themeColor="text1" w:themeTint="A6"/>
      <w:kern w:val="2"/>
      <w:sz w:val="24"/>
      <w:szCs w:val="24"/>
      <w:lang w:val="ro-RO"/>
      <w14:ligatures w14:val="standardContextual"/>
    </w:rPr>
  </w:style>
  <w:style w:type="paragraph" w:styleId="Heading8">
    <w:name w:val="heading 8"/>
    <w:basedOn w:val="Normal"/>
    <w:next w:val="Normal"/>
    <w:link w:val="Heading8Char"/>
    <w:uiPriority w:val="9"/>
    <w:semiHidden/>
    <w:unhideWhenUsed/>
    <w:qFormat/>
    <w:rsid w:val="00C441A7"/>
    <w:pPr>
      <w:keepNext/>
      <w:keepLines/>
      <w:spacing w:after="0" w:line="278" w:lineRule="auto"/>
      <w:outlineLvl w:val="7"/>
    </w:pPr>
    <w:rPr>
      <w:rFonts w:eastAsiaTheme="majorEastAsia" w:cstheme="majorBidi"/>
      <w:i/>
      <w:iCs/>
      <w:color w:val="272727" w:themeColor="text1" w:themeTint="D8"/>
      <w:kern w:val="2"/>
      <w:sz w:val="24"/>
      <w:szCs w:val="24"/>
      <w:lang w:val="ro-RO"/>
      <w14:ligatures w14:val="standardContextual"/>
    </w:rPr>
  </w:style>
  <w:style w:type="paragraph" w:styleId="Heading9">
    <w:name w:val="heading 9"/>
    <w:basedOn w:val="Normal"/>
    <w:next w:val="Normal"/>
    <w:link w:val="Heading9Char"/>
    <w:uiPriority w:val="9"/>
    <w:semiHidden/>
    <w:unhideWhenUsed/>
    <w:qFormat/>
    <w:rsid w:val="00C441A7"/>
    <w:pPr>
      <w:keepNext/>
      <w:keepLines/>
      <w:spacing w:after="0" w:line="278" w:lineRule="auto"/>
      <w:outlineLvl w:val="8"/>
    </w:pPr>
    <w:rPr>
      <w:rFonts w:eastAsiaTheme="majorEastAsia" w:cstheme="majorBidi"/>
      <w:color w:val="272727" w:themeColor="text1" w:themeTint="D8"/>
      <w:kern w:val="2"/>
      <w:sz w:val="24"/>
      <w:szCs w:val="24"/>
      <w:lang w:val="ro-RO"/>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1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41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41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1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1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1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1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1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1A7"/>
    <w:rPr>
      <w:rFonts w:eastAsiaTheme="majorEastAsia" w:cstheme="majorBidi"/>
      <w:color w:val="272727" w:themeColor="text1" w:themeTint="D8"/>
    </w:rPr>
  </w:style>
  <w:style w:type="paragraph" w:styleId="Title">
    <w:name w:val="Title"/>
    <w:basedOn w:val="Normal"/>
    <w:next w:val="Normal"/>
    <w:link w:val="TitleChar"/>
    <w:uiPriority w:val="10"/>
    <w:qFormat/>
    <w:rsid w:val="00C441A7"/>
    <w:pPr>
      <w:spacing w:after="80" w:line="240" w:lineRule="auto"/>
      <w:contextualSpacing/>
    </w:pPr>
    <w:rPr>
      <w:rFonts w:asciiTheme="majorHAnsi" w:eastAsiaTheme="majorEastAsia" w:hAnsiTheme="majorHAnsi" w:cstheme="majorBidi"/>
      <w:spacing w:val="-10"/>
      <w:kern w:val="28"/>
      <w:sz w:val="56"/>
      <w:szCs w:val="56"/>
      <w:lang w:val="ro-RO"/>
      <w14:ligatures w14:val="standardContextual"/>
    </w:rPr>
  </w:style>
  <w:style w:type="character" w:customStyle="1" w:styleId="TitleChar">
    <w:name w:val="Title Char"/>
    <w:basedOn w:val="DefaultParagraphFont"/>
    <w:link w:val="Title"/>
    <w:uiPriority w:val="10"/>
    <w:rsid w:val="00C441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1A7"/>
    <w:pPr>
      <w:numPr>
        <w:ilvl w:val="1"/>
      </w:numPr>
      <w:spacing w:after="160" w:line="278" w:lineRule="auto"/>
    </w:pPr>
    <w:rPr>
      <w:rFonts w:eastAsiaTheme="majorEastAsia" w:cstheme="majorBidi"/>
      <w:color w:val="595959" w:themeColor="text1" w:themeTint="A6"/>
      <w:spacing w:val="15"/>
      <w:kern w:val="2"/>
      <w:sz w:val="28"/>
      <w:szCs w:val="28"/>
      <w:lang w:val="ro-RO"/>
      <w14:ligatures w14:val="standardContextual"/>
    </w:rPr>
  </w:style>
  <w:style w:type="character" w:customStyle="1" w:styleId="SubtitleChar">
    <w:name w:val="Subtitle Char"/>
    <w:basedOn w:val="DefaultParagraphFont"/>
    <w:link w:val="Subtitle"/>
    <w:uiPriority w:val="11"/>
    <w:rsid w:val="00C441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1A7"/>
    <w:pPr>
      <w:spacing w:before="160" w:after="160" w:line="278" w:lineRule="auto"/>
      <w:jc w:val="center"/>
    </w:pPr>
    <w:rPr>
      <w:i/>
      <w:iCs/>
      <w:color w:val="404040" w:themeColor="text1" w:themeTint="BF"/>
      <w:kern w:val="2"/>
      <w:sz w:val="24"/>
      <w:szCs w:val="24"/>
      <w:lang w:val="ro-RO"/>
      <w14:ligatures w14:val="standardContextual"/>
    </w:rPr>
  </w:style>
  <w:style w:type="character" w:customStyle="1" w:styleId="QuoteChar">
    <w:name w:val="Quote Char"/>
    <w:basedOn w:val="DefaultParagraphFont"/>
    <w:link w:val="Quote"/>
    <w:uiPriority w:val="29"/>
    <w:rsid w:val="00C441A7"/>
    <w:rPr>
      <w:i/>
      <w:iCs/>
      <w:color w:val="404040" w:themeColor="text1" w:themeTint="BF"/>
    </w:rPr>
  </w:style>
  <w:style w:type="paragraph" w:styleId="ListParagraph">
    <w:name w:val="List Paragraph"/>
    <w:basedOn w:val="Normal"/>
    <w:uiPriority w:val="34"/>
    <w:qFormat/>
    <w:rsid w:val="00C441A7"/>
    <w:pPr>
      <w:spacing w:after="160" w:line="278" w:lineRule="auto"/>
      <w:ind w:left="720"/>
      <w:contextualSpacing/>
    </w:pPr>
    <w:rPr>
      <w:kern w:val="2"/>
      <w:sz w:val="24"/>
      <w:szCs w:val="24"/>
      <w:lang w:val="ro-RO"/>
      <w14:ligatures w14:val="standardContextual"/>
    </w:rPr>
  </w:style>
  <w:style w:type="character" w:styleId="IntenseEmphasis">
    <w:name w:val="Intense Emphasis"/>
    <w:basedOn w:val="DefaultParagraphFont"/>
    <w:uiPriority w:val="21"/>
    <w:qFormat/>
    <w:rsid w:val="00C441A7"/>
    <w:rPr>
      <w:i/>
      <w:iCs/>
      <w:color w:val="0F4761" w:themeColor="accent1" w:themeShade="BF"/>
    </w:rPr>
  </w:style>
  <w:style w:type="paragraph" w:styleId="IntenseQuote">
    <w:name w:val="Intense Quote"/>
    <w:basedOn w:val="Normal"/>
    <w:next w:val="Normal"/>
    <w:link w:val="IntenseQuoteChar"/>
    <w:uiPriority w:val="30"/>
    <w:qFormat/>
    <w:rsid w:val="00C441A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ro-RO"/>
      <w14:ligatures w14:val="standardContextual"/>
    </w:rPr>
  </w:style>
  <w:style w:type="character" w:customStyle="1" w:styleId="IntenseQuoteChar">
    <w:name w:val="Intense Quote Char"/>
    <w:basedOn w:val="DefaultParagraphFont"/>
    <w:link w:val="IntenseQuote"/>
    <w:uiPriority w:val="30"/>
    <w:rsid w:val="00C441A7"/>
    <w:rPr>
      <w:i/>
      <w:iCs/>
      <w:color w:val="0F4761" w:themeColor="accent1" w:themeShade="BF"/>
    </w:rPr>
  </w:style>
  <w:style w:type="character" w:styleId="IntenseReference">
    <w:name w:val="Intense Reference"/>
    <w:basedOn w:val="DefaultParagraphFont"/>
    <w:uiPriority w:val="32"/>
    <w:qFormat/>
    <w:rsid w:val="00C441A7"/>
    <w:rPr>
      <w:b/>
      <w:bCs/>
      <w:smallCaps/>
      <w:color w:val="0F4761" w:themeColor="accent1" w:themeShade="BF"/>
      <w:spacing w:val="5"/>
    </w:rPr>
  </w:style>
  <w:style w:type="paragraph" w:styleId="NormalWeb">
    <w:name w:val="Normal (Web)"/>
    <w:basedOn w:val="Normal"/>
    <w:uiPriority w:val="99"/>
    <w:semiHidden/>
    <w:unhideWhenUsed/>
    <w:rsid w:val="00C441A7"/>
    <w:pPr>
      <w:spacing w:before="100" w:beforeAutospacing="1" w:after="100" w:afterAutospacing="1" w:line="240" w:lineRule="auto"/>
    </w:pPr>
    <w:rPr>
      <w:rFonts w:ascii="Times New Roman" w:eastAsiaTheme="minorEastAsia" w:hAnsi="Times New Roman" w:cs="Times New Roman"/>
      <w:sz w:val="24"/>
      <w:szCs w:val="24"/>
    </w:rPr>
  </w:style>
  <w:style w:type="character" w:styleId="Hyperlink">
    <w:name w:val="Hyperlink"/>
    <w:basedOn w:val="DefaultParagraphFont"/>
    <w:uiPriority w:val="99"/>
    <w:unhideWhenUsed/>
    <w:rsid w:val="00C441A7"/>
    <w:rPr>
      <w:color w:val="0000FF"/>
      <w:u w:val="single"/>
    </w:rPr>
  </w:style>
  <w:style w:type="paragraph" w:styleId="Header">
    <w:name w:val="header"/>
    <w:basedOn w:val="Normal"/>
    <w:link w:val="HeaderChar"/>
    <w:uiPriority w:val="99"/>
    <w:unhideWhenUsed/>
    <w:rsid w:val="00C441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C441A7"/>
    <w:rPr>
      <w:kern w:val="0"/>
      <w:sz w:val="22"/>
      <w:szCs w:val="22"/>
      <w:lang w:val="en-US"/>
      <w14:ligatures w14:val="none"/>
    </w:rPr>
  </w:style>
  <w:style w:type="paragraph" w:styleId="Footer">
    <w:name w:val="footer"/>
    <w:basedOn w:val="Normal"/>
    <w:link w:val="FooterChar"/>
    <w:uiPriority w:val="99"/>
    <w:unhideWhenUsed/>
    <w:rsid w:val="00C441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C441A7"/>
    <w:rPr>
      <w:kern w:val="0"/>
      <w:sz w:val="22"/>
      <w:szCs w:val="22"/>
      <w:lang w:val="en-US"/>
      <w14:ligatures w14:val="none"/>
    </w:rPr>
  </w:style>
  <w:style w:type="character" w:styleId="UnresolvedMention">
    <w:name w:val="Unresolved Mention"/>
    <w:basedOn w:val="DefaultParagraphFont"/>
    <w:uiPriority w:val="99"/>
    <w:semiHidden/>
    <w:unhideWhenUsed/>
    <w:rsid w:val="00A52BD1"/>
    <w:rPr>
      <w:color w:val="605E5C"/>
      <w:shd w:val="clear" w:color="auto" w:fill="E1DFDD"/>
    </w:rPr>
  </w:style>
  <w:style w:type="paragraph" w:styleId="ListBullet">
    <w:name w:val="List Bullet"/>
    <w:basedOn w:val="Normal"/>
    <w:uiPriority w:val="99"/>
    <w:unhideWhenUsed/>
    <w:rsid w:val="00E90C4F"/>
    <w:pPr>
      <w:numPr>
        <w:numId w:val="1"/>
      </w:numPr>
      <w:contextualSpacing/>
    </w:pPr>
    <w:rPr>
      <w:rFonts w:eastAsiaTheme="minorEastAsia"/>
    </w:rPr>
  </w:style>
  <w:style w:type="table" w:customStyle="1" w:styleId="TableGrid">
    <w:name w:val="TableGrid"/>
    <w:rsid w:val="00583479"/>
    <w:pPr>
      <w:spacing w:after="0" w:line="240" w:lineRule="auto"/>
    </w:pPr>
    <w:rPr>
      <w:rFonts w:eastAsiaTheme="minorEastAsia"/>
      <w:lang w:eastAsia="ro-R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39213554">
      <w:bodyDiv w:val="1"/>
      <w:marLeft w:val="0"/>
      <w:marRight w:val="0"/>
      <w:marTop w:val="0"/>
      <w:marBottom w:val="0"/>
      <w:divBdr>
        <w:top w:val="none" w:sz="0" w:space="0" w:color="auto"/>
        <w:left w:val="none" w:sz="0" w:space="0" w:color="auto"/>
        <w:bottom w:val="none" w:sz="0" w:space="0" w:color="auto"/>
        <w:right w:val="none" w:sz="0" w:space="0" w:color="auto"/>
      </w:divBdr>
    </w:div>
    <w:div w:id="74018019">
      <w:bodyDiv w:val="1"/>
      <w:marLeft w:val="0"/>
      <w:marRight w:val="0"/>
      <w:marTop w:val="0"/>
      <w:marBottom w:val="0"/>
      <w:divBdr>
        <w:top w:val="none" w:sz="0" w:space="0" w:color="auto"/>
        <w:left w:val="none" w:sz="0" w:space="0" w:color="auto"/>
        <w:bottom w:val="none" w:sz="0" w:space="0" w:color="auto"/>
        <w:right w:val="none" w:sz="0" w:space="0" w:color="auto"/>
      </w:divBdr>
      <w:divsChild>
        <w:div w:id="102486209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845652">
      <w:bodyDiv w:val="1"/>
      <w:marLeft w:val="0"/>
      <w:marRight w:val="0"/>
      <w:marTop w:val="0"/>
      <w:marBottom w:val="0"/>
      <w:divBdr>
        <w:top w:val="none" w:sz="0" w:space="0" w:color="auto"/>
        <w:left w:val="none" w:sz="0" w:space="0" w:color="auto"/>
        <w:bottom w:val="none" w:sz="0" w:space="0" w:color="auto"/>
        <w:right w:val="none" w:sz="0" w:space="0" w:color="auto"/>
      </w:divBdr>
    </w:div>
    <w:div w:id="118962260">
      <w:bodyDiv w:val="1"/>
      <w:marLeft w:val="0"/>
      <w:marRight w:val="0"/>
      <w:marTop w:val="0"/>
      <w:marBottom w:val="0"/>
      <w:divBdr>
        <w:top w:val="none" w:sz="0" w:space="0" w:color="auto"/>
        <w:left w:val="none" w:sz="0" w:space="0" w:color="auto"/>
        <w:bottom w:val="none" w:sz="0" w:space="0" w:color="auto"/>
        <w:right w:val="none" w:sz="0" w:space="0" w:color="auto"/>
      </w:divBdr>
    </w:div>
    <w:div w:id="127824566">
      <w:bodyDiv w:val="1"/>
      <w:marLeft w:val="0"/>
      <w:marRight w:val="0"/>
      <w:marTop w:val="0"/>
      <w:marBottom w:val="0"/>
      <w:divBdr>
        <w:top w:val="none" w:sz="0" w:space="0" w:color="auto"/>
        <w:left w:val="none" w:sz="0" w:space="0" w:color="auto"/>
        <w:bottom w:val="none" w:sz="0" w:space="0" w:color="auto"/>
        <w:right w:val="none" w:sz="0" w:space="0" w:color="auto"/>
      </w:divBdr>
      <w:divsChild>
        <w:div w:id="17037499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826579">
      <w:bodyDiv w:val="1"/>
      <w:marLeft w:val="0"/>
      <w:marRight w:val="0"/>
      <w:marTop w:val="0"/>
      <w:marBottom w:val="0"/>
      <w:divBdr>
        <w:top w:val="none" w:sz="0" w:space="0" w:color="auto"/>
        <w:left w:val="none" w:sz="0" w:space="0" w:color="auto"/>
        <w:bottom w:val="none" w:sz="0" w:space="0" w:color="auto"/>
        <w:right w:val="none" w:sz="0" w:space="0" w:color="auto"/>
      </w:divBdr>
    </w:div>
    <w:div w:id="199903527">
      <w:bodyDiv w:val="1"/>
      <w:marLeft w:val="0"/>
      <w:marRight w:val="0"/>
      <w:marTop w:val="0"/>
      <w:marBottom w:val="0"/>
      <w:divBdr>
        <w:top w:val="none" w:sz="0" w:space="0" w:color="auto"/>
        <w:left w:val="none" w:sz="0" w:space="0" w:color="auto"/>
        <w:bottom w:val="none" w:sz="0" w:space="0" w:color="auto"/>
        <w:right w:val="none" w:sz="0" w:space="0" w:color="auto"/>
      </w:divBdr>
    </w:div>
    <w:div w:id="245304124">
      <w:bodyDiv w:val="1"/>
      <w:marLeft w:val="0"/>
      <w:marRight w:val="0"/>
      <w:marTop w:val="0"/>
      <w:marBottom w:val="0"/>
      <w:divBdr>
        <w:top w:val="none" w:sz="0" w:space="0" w:color="auto"/>
        <w:left w:val="none" w:sz="0" w:space="0" w:color="auto"/>
        <w:bottom w:val="none" w:sz="0" w:space="0" w:color="auto"/>
        <w:right w:val="none" w:sz="0" w:space="0" w:color="auto"/>
      </w:divBdr>
    </w:div>
    <w:div w:id="298532216">
      <w:bodyDiv w:val="1"/>
      <w:marLeft w:val="0"/>
      <w:marRight w:val="0"/>
      <w:marTop w:val="0"/>
      <w:marBottom w:val="0"/>
      <w:divBdr>
        <w:top w:val="none" w:sz="0" w:space="0" w:color="auto"/>
        <w:left w:val="none" w:sz="0" w:space="0" w:color="auto"/>
        <w:bottom w:val="none" w:sz="0" w:space="0" w:color="auto"/>
        <w:right w:val="none" w:sz="0" w:space="0" w:color="auto"/>
      </w:divBdr>
    </w:div>
    <w:div w:id="358704632">
      <w:bodyDiv w:val="1"/>
      <w:marLeft w:val="0"/>
      <w:marRight w:val="0"/>
      <w:marTop w:val="0"/>
      <w:marBottom w:val="0"/>
      <w:divBdr>
        <w:top w:val="none" w:sz="0" w:space="0" w:color="auto"/>
        <w:left w:val="none" w:sz="0" w:space="0" w:color="auto"/>
        <w:bottom w:val="none" w:sz="0" w:space="0" w:color="auto"/>
        <w:right w:val="none" w:sz="0" w:space="0" w:color="auto"/>
      </w:divBdr>
    </w:div>
    <w:div w:id="364141829">
      <w:bodyDiv w:val="1"/>
      <w:marLeft w:val="0"/>
      <w:marRight w:val="0"/>
      <w:marTop w:val="0"/>
      <w:marBottom w:val="0"/>
      <w:divBdr>
        <w:top w:val="none" w:sz="0" w:space="0" w:color="auto"/>
        <w:left w:val="none" w:sz="0" w:space="0" w:color="auto"/>
        <w:bottom w:val="none" w:sz="0" w:space="0" w:color="auto"/>
        <w:right w:val="none" w:sz="0" w:space="0" w:color="auto"/>
      </w:divBdr>
      <w:divsChild>
        <w:div w:id="176043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1005946">
      <w:bodyDiv w:val="1"/>
      <w:marLeft w:val="0"/>
      <w:marRight w:val="0"/>
      <w:marTop w:val="0"/>
      <w:marBottom w:val="0"/>
      <w:divBdr>
        <w:top w:val="none" w:sz="0" w:space="0" w:color="auto"/>
        <w:left w:val="none" w:sz="0" w:space="0" w:color="auto"/>
        <w:bottom w:val="none" w:sz="0" w:space="0" w:color="auto"/>
        <w:right w:val="none" w:sz="0" w:space="0" w:color="auto"/>
      </w:divBdr>
    </w:div>
    <w:div w:id="446461556">
      <w:bodyDiv w:val="1"/>
      <w:marLeft w:val="0"/>
      <w:marRight w:val="0"/>
      <w:marTop w:val="0"/>
      <w:marBottom w:val="0"/>
      <w:divBdr>
        <w:top w:val="none" w:sz="0" w:space="0" w:color="auto"/>
        <w:left w:val="none" w:sz="0" w:space="0" w:color="auto"/>
        <w:bottom w:val="none" w:sz="0" w:space="0" w:color="auto"/>
        <w:right w:val="none" w:sz="0" w:space="0" w:color="auto"/>
      </w:divBdr>
    </w:div>
    <w:div w:id="485584540">
      <w:bodyDiv w:val="1"/>
      <w:marLeft w:val="0"/>
      <w:marRight w:val="0"/>
      <w:marTop w:val="0"/>
      <w:marBottom w:val="0"/>
      <w:divBdr>
        <w:top w:val="none" w:sz="0" w:space="0" w:color="auto"/>
        <w:left w:val="none" w:sz="0" w:space="0" w:color="auto"/>
        <w:bottom w:val="none" w:sz="0" w:space="0" w:color="auto"/>
        <w:right w:val="none" w:sz="0" w:space="0" w:color="auto"/>
      </w:divBdr>
    </w:div>
    <w:div w:id="508984550">
      <w:bodyDiv w:val="1"/>
      <w:marLeft w:val="0"/>
      <w:marRight w:val="0"/>
      <w:marTop w:val="0"/>
      <w:marBottom w:val="0"/>
      <w:divBdr>
        <w:top w:val="none" w:sz="0" w:space="0" w:color="auto"/>
        <w:left w:val="none" w:sz="0" w:space="0" w:color="auto"/>
        <w:bottom w:val="none" w:sz="0" w:space="0" w:color="auto"/>
        <w:right w:val="none" w:sz="0" w:space="0" w:color="auto"/>
      </w:divBdr>
    </w:div>
    <w:div w:id="509829335">
      <w:bodyDiv w:val="1"/>
      <w:marLeft w:val="0"/>
      <w:marRight w:val="0"/>
      <w:marTop w:val="0"/>
      <w:marBottom w:val="0"/>
      <w:divBdr>
        <w:top w:val="none" w:sz="0" w:space="0" w:color="auto"/>
        <w:left w:val="none" w:sz="0" w:space="0" w:color="auto"/>
        <w:bottom w:val="none" w:sz="0" w:space="0" w:color="auto"/>
        <w:right w:val="none" w:sz="0" w:space="0" w:color="auto"/>
      </w:divBdr>
    </w:div>
    <w:div w:id="540023209">
      <w:bodyDiv w:val="1"/>
      <w:marLeft w:val="0"/>
      <w:marRight w:val="0"/>
      <w:marTop w:val="0"/>
      <w:marBottom w:val="0"/>
      <w:divBdr>
        <w:top w:val="none" w:sz="0" w:space="0" w:color="auto"/>
        <w:left w:val="none" w:sz="0" w:space="0" w:color="auto"/>
        <w:bottom w:val="none" w:sz="0" w:space="0" w:color="auto"/>
        <w:right w:val="none" w:sz="0" w:space="0" w:color="auto"/>
      </w:divBdr>
    </w:div>
    <w:div w:id="617614145">
      <w:bodyDiv w:val="1"/>
      <w:marLeft w:val="0"/>
      <w:marRight w:val="0"/>
      <w:marTop w:val="0"/>
      <w:marBottom w:val="0"/>
      <w:divBdr>
        <w:top w:val="none" w:sz="0" w:space="0" w:color="auto"/>
        <w:left w:val="none" w:sz="0" w:space="0" w:color="auto"/>
        <w:bottom w:val="none" w:sz="0" w:space="0" w:color="auto"/>
        <w:right w:val="none" w:sz="0" w:space="0" w:color="auto"/>
      </w:divBdr>
    </w:div>
    <w:div w:id="638190973">
      <w:bodyDiv w:val="1"/>
      <w:marLeft w:val="0"/>
      <w:marRight w:val="0"/>
      <w:marTop w:val="0"/>
      <w:marBottom w:val="0"/>
      <w:divBdr>
        <w:top w:val="none" w:sz="0" w:space="0" w:color="auto"/>
        <w:left w:val="none" w:sz="0" w:space="0" w:color="auto"/>
        <w:bottom w:val="none" w:sz="0" w:space="0" w:color="auto"/>
        <w:right w:val="none" w:sz="0" w:space="0" w:color="auto"/>
      </w:divBdr>
    </w:div>
    <w:div w:id="719326355">
      <w:bodyDiv w:val="1"/>
      <w:marLeft w:val="0"/>
      <w:marRight w:val="0"/>
      <w:marTop w:val="0"/>
      <w:marBottom w:val="0"/>
      <w:divBdr>
        <w:top w:val="none" w:sz="0" w:space="0" w:color="auto"/>
        <w:left w:val="none" w:sz="0" w:space="0" w:color="auto"/>
        <w:bottom w:val="none" w:sz="0" w:space="0" w:color="auto"/>
        <w:right w:val="none" w:sz="0" w:space="0" w:color="auto"/>
      </w:divBdr>
    </w:div>
    <w:div w:id="815607910">
      <w:bodyDiv w:val="1"/>
      <w:marLeft w:val="0"/>
      <w:marRight w:val="0"/>
      <w:marTop w:val="0"/>
      <w:marBottom w:val="0"/>
      <w:divBdr>
        <w:top w:val="none" w:sz="0" w:space="0" w:color="auto"/>
        <w:left w:val="none" w:sz="0" w:space="0" w:color="auto"/>
        <w:bottom w:val="none" w:sz="0" w:space="0" w:color="auto"/>
        <w:right w:val="none" w:sz="0" w:space="0" w:color="auto"/>
      </w:divBdr>
    </w:div>
    <w:div w:id="827477876">
      <w:bodyDiv w:val="1"/>
      <w:marLeft w:val="0"/>
      <w:marRight w:val="0"/>
      <w:marTop w:val="0"/>
      <w:marBottom w:val="0"/>
      <w:divBdr>
        <w:top w:val="none" w:sz="0" w:space="0" w:color="auto"/>
        <w:left w:val="none" w:sz="0" w:space="0" w:color="auto"/>
        <w:bottom w:val="none" w:sz="0" w:space="0" w:color="auto"/>
        <w:right w:val="none" w:sz="0" w:space="0" w:color="auto"/>
      </w:divBdr>
    </w:div>
    <w:div w:id="875772502">
      <w:bodyDiv w:val="1"/>
      <w:marLeft w:val="0"/>
      <w:marRight w:val="0"/>
      <w:marTop w:val="0"/>
      <w:marBottom w:val="0"/>
      <w:divBdr>
        <w:top w:val="none" w:sz="0" w:space="0" w:color="auto"/>
        <w:left w:val="none" w:sz="0" w:space="0" w:color="auto"/>
        <w:bottom w:val="none" w:sz="0" w:space="0" w:color="auto"/>
        <w:right w:val="none" w:sz="0" w:space="0" w:color="auto"/>
      </w:divBdr>
    </w:div>
    <w:div w:id="905800774">
      <w:bodyDiv w:val="1"/>
      <w:marLeft w:val="0"/>
      <w:marRight w:val="0"/>
      <w:marTop w:val="0"/>
      <w:marBottom w:val="0"/>
      <w:divBdr>
        <w:top w:val="none" w:sz="0" w:space="0" w:color="auto"/>
        <w:left w:val="none" w:sz="0" w:space="0" w:color="auto"/>
        <w:bottom w:val="none" w:sz="0" w:space="0" w:color="auto"/>
        <w:right w:val="none" w:sz="0" w:space="0" w:color="auto"/>
      </w:divBdr>
    </w:div>
    <w:div w:id="933439462">
      <w:bodyDiv w:val="1"/>
      <w:marLeft w:val="0"/>
      <w:marRight w:val="0"/>
      <w:marTop w:val="0"/>
      <w:marBottom w:val="0"/>
      <w:divBdr>
        <w:top w:val="none" w:sz="0" w:space="0" w:color="auto"/>
        <w:left w:val="none" w:sz="0" w:space="0" w:color="auto"/>
        <w:bottom w:val="none" w:sz="0" w:space="0" w:color="auto"/>
        <w:right w:val="none" w:sz="0" w:space="0" w:color="auto"/>
      </w:divBdr>
    </w:div>
    <w:div w:id="943150339">
      <w:bodyDiv w:val="1"/>
      <w:marLeft w:val="0"/>
      <w:marRight w:val="0"/>
      <w:marTop w:val="0"/>
      <w:marBottom w:val="0"/>
      <w:divBdr>
        <w:top w:val="none" w:sz="0" w:space="0" w:color="auto"/>
        <w:left w:val="none" w:sz="0" w:space="0" w:color="auto"/>
        <w:bottom w:val="none" w:sz="0" w:space="0" w:color="auto"/>
        <w:right w:val="none" w:sz="0" w:space="0" w:color="auto"/>
      </w:divBdr>
    </w:div>
    <w:div w:id="1008142883">
      <w:bodyDiv w:val="1"/>
      <w:marLeft w:val="0"/>
      <w:marRight w:val="0"/>
      <w:marTop w:val="0"/>
      <w:marBottom w:val="0"/>
      <w:divBdr>
        <w:top w:val="none" w:sz="0" w:space="0" w:color="auto"/>
        <w:left w:val="none" w:sz="0" w:space="0" w:color="auto"/>
        <w:bottom w:val="none" w:sz="0" w:space="0" w:color="auto"/>
        <w:right w:val="none" w:sz="0" w:space="0" w:color="auto"/>
      </w:divBdr>
    </w:div>
    <w:div w:id="1037776577">
      <w:bodyDiv w:val="1"/>
      <w:marLeft w:val="0"/>
      <w:marRight w:val="0"/>
      <w:marTop w:val="0"/>
      <w:marBottom w:val="0"/>
      <w:divBdr>
        <w:top w:val="none" w:sz="0" w:space="0" w:color="auto"/>
        <w:left w:val="none" w:sz="0" w:space="0" w:color="auto"/>
        <w:bottom w:val="none" w:sz="0" w:space="0" w:color="auto"/>
        <w:right w:val="none" w:sz="0" w:space="0" w:color="auto"/>
      </w:divBdr>
    </w:div>
    <w:div w:id="1038772831">
      <w:bodyDiv w:val="1"/>
      <w:marLeft w:val="0"/>
      <w:marRight w:val="0"/>
      <w:marTop w:val="0"/>
      <w:marBottom w:val="0"/>
      <w:divBdr>
        <w:top w:val="none" w:sz="0" w:space="0" w:color="auto"/>
        <w:left w:val="none" w:sz="0" w:space="0" w:color="auto"/>
        <w:bottom w:val="none" w:sz="0" w:space="0" w:color="auto"/>
        <w:right w:val="none" w:sz="0" w:space="0" w:color="auto"/>
      </w:divBdr>
    </w:div>
    <w:div w:id="1069771088">
      <w:bodyDiv w:val="1"/>
      <w:marLeft w:val="0"/>
      <w:marRight w:val="0"/>
      <w:marTop w:val="0"/>
      <w:marBottom w:val="0"/>
      <w:divBdr>
        <w:top w:val="none" w:sz="0" w:space="0" w:color="auto"/>
        <w:left w:val="none" w:sz="0" w:space="0" w:color="auto"/>
        <w:bottom w:val="none" w:sz="0" w:space="0" w:color="auto"/>
        <w:right w:val="none" w:sz="0" w:space="0" w:color="auto"/>
      </w:divBdr>
    </w:div>
    <w:div w:id="1085111218">
      <w:bodyDiv w:val="1"/>
      <w:marLeft w:val="0"/>
      <w:marRight w:val="0"/>
      <w:marTop w:val="0"/>
      <w:marBottom w:val="0"/>
      <w:divBdr>
        <w:top w:val="none" w:sz="0" w:space="0" w:color="auto"/>
        <w:left w:val="none" w:sz="0" w:space="0" w:color="auto"/>
        <w:bottom w:val="none" w:sz="0" w:space="0" w:color="auto"/>
        <w:right w:val="none" w:sz="0" w:space="0" w:color="auto"/>
      </w:divBdr>
    </w:div>
    <w:div w:id="1092623176">
      <w:bodyDiv w:val="1"/>
      <w:marLeft w:val="0"/>
      <w:marRight w:val="0"/>
      <w:marTop w:val="0"/>
      <w:marBottom w:val="0"/>
      <w:divBdr>
        <w:top w:val="none" w:sz="0" w:space="0" w:color="auto"/>
        <w:left w:val="none" w:sz="0" w:space="0" w:color="auto"/>
        <w:bottom w:val="none" w:sz="0" w:space="0" w:color="auto"/>
        <w:right w:val="none" w:sz="0" w:space="0" w:color="auto"/>
      </w:divBdr>
    </w:div>
    <w:div w:id="1236472898">
      <w:bodyDiv w:val="1"/>
      <w:marLeft w:val="0"/>
      <w:marRight w:val="0"/>
      <w:marTop w:val="0"/>
      <w:marBottom w:val="0"/>
      <w:divBdr>
        <w:top w:val="none" w:sz="0" w:space="0" w:color="auto"/>
        <w:left w:val="none" w:sz="0" w:space="0" w:color="auto"/>
        <w:bottom w:val="none" w:sz="0" w:space="0" w:color="auto"/>
        <w:right w:val="none" w:sz="0" w:space="0" w:color="auto"/>
      </w:divBdr>
    </w:div>
    <w:div w:id="1241207786">
      <w:bodyDiv w:val="1"/>
      <w:marLeft w:val="0"/>
      <w:marRight w:val="0"/>
      <w:marTop w:val="0"/>
      <w:marBottom w:val="0"/>
      <w:divBdr>
        <w:top w:val="none" w:sz="0" w:space="0" w:color="auto"/>
        <w:left w:val="none" w:sz="0" w:space="0" w:color="auto"/>
        <w:bottom w:val="none" w:sz="0" w:space="0" w:color="auto"/>
        <w:right w:val="none" w:sz="0" w:space="0" w:color="auto"/>
      </w:divBdr>
    </w:div>
    <w:div w:id="1268344272">
      <w:bodyDiv w:val="1"/>
      <w:marLeft w:val="0"/>
      <w:marRight w:val="0"/>
      <w:marTop w:val="0"/>
      <w:marBottom w:val="0"/>
      <w:divBdr>
        <w:top w:val="none" w:sz="0" w:space="0" w:color="auto"/>
        <w:left w:val="none" w:sz="0" w:space="0" w:color="auto"/>
        <w:bottom w:val="none" w:sz="0" w:space="0" w:color="auto"/>
        <w:right w:val="none" w:sz="0" w:space="0" w:color="auto"/>
      </w:divBdr>
    </w:div>
    <w:div w:id="1308050647">
      <w:bodyDiv w:val="1"/>
      <w:marLeft w:val="0"/>
      <w:marRight w:val="0"/>
      <w:marTop w:val="0"/>
      <w:marBottom w:val="0"/>
      <w:divBdr>
        <w:top w:val="none" w:sz="0" w:space="0" w:color="auto"/>
        <w:left w:val="none" w:sz="0" w:space="0" w:color="auto"/>
        <w:bottom w:val="none" w:sz="0" w:space="0" w:color="auto"/>
        <w:right w:val="none" w:sz="0" w:space="0" w:color="auto"/>
      </w:divBdr>
    </w:div>
    <w:div w:id="1334337685">
      <w:bodyDiv w:val="1"/>
      <w:marLeft w:val="0"/>
      <w:marRight w:val="0"/>
      <w:marTop w:val="0"/>
      <w:marBottom w:val="0"/>
      <w:divBdr>
        <w:top w:val="none" w:sz="0" w:space="0" w:color="auto"/>
        <w:left w:val="none" w:sz="0" w:space="0" w:color="auto"/>
        <w:bottom w:val="none" w:sz="0" w:space="0" w:color="auto"/>
        <w:right w:val="none" w:sz="0" w:space="0" w:color="auto"/>
      </w:divBdr>
    </w:div>
    <w:div w:id="1444811235">
      <w:bodyDiv w:val="1"/>
      <w:marLeft w:val="0"/>
      <w:marRight w:val="0"/>
      <w:marTop w:val="0"/>
      <w:marBottom w:val="0"/>
      <w:divBdr>
        <w:top w:val="none" w:sz="0" w:space="0" w:color="auto"/>
        <w:left w:val="none" w:sz="0" w:space="0" w:color="auto"/>
        <w:bottom w:val="none" w:sz="0" w:space="0" w:color="auto"/>
        <w:right w:val="none" w:sz="0" w:space="0" w:color="auto"/>
      </w:divBdr>
    </w:div>
    <w:div w:id="1494566002">
      <w:bodyDiv w:val="1"/>
      <w:marLeft w:val="0"/>
      <w:marRight w:val="0"/>
      <w:marTop w:val="0"/>
      <w:marBottom w:val="0"/>
      <w:divBdr>
        <w:top w:val="none" w:sz="0" w:space="0" w:color="auto"/>
        <w:left w:val="none" w:sz="0" w:space="0" w:color="auto"/>
        <w:bottom w:val="none" w:sz="0" w:space="0" w:color="auto"/>
        <w:right w:val="none" w:sz="0" w:space="0" w:color="auto"/>
      </w:divBdr>
    </w:div>
    <w:div w:id="1496335783">
      <w:bodyDiv w:val="1"/>
      <w:marLeft w:val="0"/>
      <w:marRight w:val="0"/>
      <w:marTop w:val="0"/>
      <w:marBottom w:val="0"/>
      <w:divBdr>
        <w:top w:val="none" w:sz="0" w:space="0" w:color="auto"/>
        <w:left w:val="none" w:sz="0" w:space="0" w:color="auto"/>
        <w:bottom w:val="none" w:sz="0" w:space="0" w:color="auto"/>
        <w:right w:val="none" w:sz="0" w:space="0" w:color="auto"/>
      </w:divBdr>
    </w:div>
    <w:div w:id="1512144348">
      <w:bodyDiv w:val="1"/>
      <w:marLeft w:val="0"/>
      <w:marRight w:val="0"/>
      <w:marTop w:val="0"/>
      <w:marBottom w:val="0"/>
      <w:divBdr>
        <w:top w:val="none" w:sz="0" w:space="0" w:color="auto"/>
        <w:left w:val="none" w:sz="0" w:space="0" w:color="auto"/>
        <w:bottom w:val="none" w:sz="0" w:space="0" w:color="auto"/>
        <w:right w:val="none" w:sz="0" w:space="0" w:color="auto"/>
      </w:divBdr>
    </w:div>
    <w:div w:id="1537235490">
      <w:bodyDiv w:val="1"/>
      <w:marLeft w:val="0"/>
      <w:marRight w:val="0"/>
      <w:marTop w:val="0"/>
      <w:marBottom w:val="0"/>
      <w:divBdr>
        <w:top w:val="none" w:sz="0" w:space="0" w:color="auto"/>
        <w:left w:val="none" w:sz="0" w:space="0" w:color="auto"/>
        <w:bottom w:val="none" w:sz="0" w:space="0" w:color="auto"/>
        <w:right w:val="none" w:sz="0" w:space="0" w:color="auto"/>
      </w:divBdr>
    </w:div>
    <w:div w:id="1557427006">
      <w:bodyDiv w:val="1"/>
      <w:marLeft w:val="0"/>
      <w:marRight w:val="0"/>
      <w:marTop w:val="0"/>
      <w:marBottom w:val="0"/>
      <w:divBdr>
        <w:top w:val="none" w:sz="0" w:space="0" w:color="auto"/>
        <w:left w:val="none" w:sz="0" w:space="0" w:color="auto"/>
        <w:bottom w:val="none" w:sz="0" w:space="0" w:color="auto"/>
        <w:right w:val="none" w:sz="0" w:space="0" w:color="auto"/>
      </w:divBdr>
    </w:div>
    <w:div w:id="1569727048">
      <w:bodyDiv w:val="1"/>
      <w:marLeft w:val="0"/>
      <w:marRight w:val="0"/>
      <w:marTop w:val="0"/>
      <w:marBottom w:val="0"/>
      <w:divBdr>
        <w:top w:val="none" w:sz="0" w:space="0" w:color="auto"/>
        <w:left w:val="none" w:sz="0" w:space="0" w:color="auto"/>
        <w:bottom w:val="none" w:sz="0" w:space="0" w:color="auto"/>
        <w:right w:val="none" w:sz="0" w:space="0" w:color="auto"/>
      </w:divBdr>
    </w:div>
    <w:div w:id="1570262946">
      <w:bodyDiv w:val="1"/>
      <w:marLeft w:val="0"/>
      <w:marRight w:val="0"/>
      <w:marTop w:val="0"/>
      <w:marBottom w:val="0"/>
      <w:divBdr>
        <w:top w:val="none" w:sz="0" w:space="0" w:color="auto"/>
        <w:left w:val="none" w:sz="0" w:space="0" w:color="auto"/>
        <w:bottom w:val="none" w:sz="0" w:space="0" w:color="auto"/>
        <w:right w:val="none" w:sz="0" w:space="0" w:color="auto"/>
      </w:divBdr>
      <w:divsChild>
        <w:div w:id="764115176">
          <w:blockQuote w:val="1"/>
          <w:marLeft w:val="720"/>
          <w:marRight w:val="720"/>
          <w:marTop w:val="100"/>
          <w:marBottom w:val="100"/>
          <w:divBdr>
            <w:top w:val="none" w:sz="0" w:space="0" w:color="auto"/>
            <w:left w:val="none" w:sz="0" w:space="0" w:color="auto"/>
            <w:bottom w:val="none" w:sz="0" w:space="0" w:color="auto"/>
            <w:right w:val="none" w:sz="0" w:space="0" w:color="auto"/>
          </w:divBdr>
        </w:div>
        <w:div w:id="157766506">
          <w:blockQuote w:val="1"/>
          <w:marLeft w:val="720"/>
          <w:marRight w:val="720"/>
          <w:marTop w:val="100"/>
          <w:marBottom w:val="100"/>
          <w:divBdr>
            <w:top w:val="none" w:sz="0" w:space="0" w:color="auto"/>
            <w:left w:val="none" w:sz="0" w:space="0" w:color="auto"/>
            <w:bottom w:val="none" w:sz="0" w:space="0" w:color="auto"/>
            <w:right w:val="none" w:sz="0" w:space="0" w:color="auto"/>
          </w:divBdr>
        </w:div>
        <w:div w:id="762186544">
          <w:blockQuote w:val="1"/>
          <w:marLeft w:val="720"/>
          <w:marRight w:val="720"/>
          <w:marTop w:val="100"/>
          <w:marBottom w:val="100"/>
          <w:divBdr>
            <w:top w:val="none" w:sz="0" w:space="0" w:color="auto"/>
            <w:left w:val="none" w:sz="0" w:space="0" w:color="auto"/>
            <w:bottom w:val="none" w:sz="0" w:space="0" w:color="auto"/>
            <w:right w:val="none" w:sz="0" w:space="0" w:color="auto"/>
          </w:divBdr>
        </w:div>
        <w:div w:id="1285622239">
          <w:blockQuote w:val="1"/>
          <w:marLeft w:val="720"/>
          <w:marRight w:val="720"/>
          <w:marTop w:val="100"/>
          <w:marBottom w:val="100"/>
          <w:divBdr>
            <w:top w:val="none" w:sz="0" w:space="0" w:color="auto"/>
            <w:left w:val="none" w:sz="0" w:space="0" w:color="auto"/>
            <w:bottom w:val="none" w:sz="0" w:space="0" w:color="auto"/>
            <w:right w:val="none" w:sz="0" w:space="0" w:color="auto"/>
          </w:divBdr>
        </w:div>
        <w:div w:id="926428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8490539">
      <w:bodyDiv w:val="1"/>
      <w:marLeft w:val="0"/>
      <w:marRight w:val="0"/>
      <w:marTop w:val="0"/>
      <w:marBottom w:val="0"/>
      <w:divBdr>
        <w:top w:val="none" w:sz="0" w:space="0" w:color="auto"/>
        <w:left w:val="none" w:sz="0" w:space="0" w:color="auto"/>
        <w:bottom w:val="none" w:sz="0" w:space="0" w:color="auto"/>
        <w:right w:val="none" w:sz="0" w:space="0" w:color="auto"/>
      </w:divBdr>
    </w:div>
    <w:div w:id="1673332451">
      <w:bodyDiv w:val="1"/>
      <w:marLeft w:val="0"/>
      <w:marRight w:val="0"/>
      <w:marTop w:val="0"/>
      <w:marBottom w:val="0"/>
      <w:divBdr>
        <w:top w:val="none" w:sz="0" w:space="0" w:color="auto"/>
        <w:left w:val="none" w:sz="0" w:space="0" w:color="auto"/>
        <w:bottom w:val="none" w:sz="0" w:space="0" w:color="auto"/>
        <w:right w:val="none" w:sz="0" w:space="0" w:color="auto"/>
      </w:divBdr>
    </w:div>
    <w:div w:id="1674188507">
      <w:bodyDiv w:val="1"/>
      <w:marLeft w:val="0"/>
      <w:marRight w:val="0"/>
      <w:marTop w:val="0"/>
      <w:marBottom w:val="0"/>
      <w:divBdr>
        <w:top w:val="none" w:sz="0" w:space="0" w:color="auto"/>
        <w:left w:val="none" w:sz="0" w:space="0" w:color="auto"/>
        <w:bottom w:val="none" w:sz="0" w:space="0" w:color="auto"/>
        <w:right w:val="none" w:sz="0" w:space="0" w:color="auto"/>
      </w:divBdr>
    </w:div>
    <w:div w:id="1722097070">
      <w:bodyDiv w:val="1"/>
      <w:marLeft w:val="0"/>
      <w:marRight w:val="0"/>
      <w:marTop w:val="0"/>
      <w:marBottom w:val="0"/>
      <w:divBdr>
        <w:top w:val="none" w:sz="0" w:space="0" w:color="auto"/>
        <w:left w:val="none" w:sz="0" w:space="0" w:color="auto"/>
        <w:bottom w:val="none" w:sz="0" w:space="0" w:color="auto"/>
        <w:right w:val="none" w:sz="0" w:space="0" w:color="auto"/>
      </w:divBdr>
    </w:div>
    <w:div w:id="1732732578">
      <w:bodyDiv w:val="1"/>
      <w:marLeft w:val="0"/>
      <w:marRight w:val="0"/>
      <w:marTop w:val="0"/>
      <w:marBottom w:val="0"/>
      <w:divBdr>
        <w:top w:val="none" w:sz="0" w:space="0" w:color="auto"/>
        <w:left w:val="none" w:sz="0" w:space="0" w:color="auto"/>
        <w:bottom w:val="none" w:sz="0" w:space="0" w:color="auto"/>
        <w:right w:val="none" w:sz="0" w:space="0" w:color="auto"/>
      </w:divBdr>
    </w:div>
    <w:div w:id="1739401866">
      <w:bodyDiv w:val="1"/>
      <w:marLeft w:val="0"/>
      <w:marRight w:val="0"/>
      <w:marTop w:val="0"/>
      <w:marBottom w:val="0"/>
      <w:divBdr>
        <w:top w:val="none" w:sz="0" w:space="0" w:color="auto"/>
        <w:left w:val="none" w:sz="0" w:space="0" w:color="auto"/>
        <w:bottom w:val="none" w:sz="0" w:space="0" w:color="auto"/>
        <w:right w:val="none" w:sz="0" w:space="0" w:color="auto"/>
      </w:divBdr>
    </w:div>
    <w:div w:id="1774401573">
      <w:bodyDiv w:val="1"/>
      <w:marLeft w:val="0"/>
      <w:marRight w:val="0"/>
      <w:marTop w:val="0"/>
      <w:marBottom w:val="0"/>
      <w:divBdr>
        <w:top w:val="none" w:sz="0" w:space="0" w:color="auto"/>
        <w:left w:val="none" w:sz="0" w:space="0" w:color="auto"/>
        <w:bottom w:val="none" w:sz="0" w:space="0" w:color="auto"/>
        <w:right w:val="none" w:sz="0" w:space="0" w:color="auto"/>
      </w:divBdr>
    </w:div>
    <w:div w:id="1798058871">
      <w:bodyDiv w:val="1"/>
      <w:marLeft w:val="0"/>
      <w:marRight w:val="0"/>
      <w:marTop w:val="0"/>
      <w:marBottom w:val="0"/>
      <w:divBdr>
        <w:top w:val="none" w:sz="0" w:space="0" w:color="auto"/>
        <w:left w:val="none" w:sz="0" w:space="0" w:color="auto"/>
        <w:bottom w:val="none" w:sz="0" w:space="0" w:color="auto"/>
        <w:right w:val="none" w:sz="0" w:space="0" w:color="auto"/>
      </w:divBdr>
    </w:div>
    <w:div w:id="1809741648">
      <w:bodyDiv w:val="1"/>
      <w:marLeft w:val="0"/>
      <w:marRight w:val="0"/>
      <w:marTop w:val="0"/>
      <w:marBottom w:val="0"/>
      <w:divBdr>
        <w:top w:val="none" w:sz="0" w:space="0" w:color="auto"/>
        <w:left w:val="none" w:sz="0" w:space="0" w:color="auto"/>
        <w:bottom w:val="none" w:sz="0" w:space="0" w:color="auto"/>
        <w:right w:val="none" w:sz="0" w:space="0" w:color="auto"/>
      </w:divBdr>
    </w:div>
    <w:div w:id="1888568494">
      <w:bodyDiv w:val="1"/>
      <w:marLeft w:val="0"/>
      <w:marRight w:val="0"/>
      <w:marTop w:val="0"/>
      <w:marBottom w:val="0"/>
      <w:divBdr>
        <w:top w:val="none" w:sz="0" w:space="0" w:color="auto"/>
        <w:left w:val="none" w:sz="0" w:space="0" w:color="auto"/>
        <w:bottom w:val="none" w:sz="0" w:space="0" w:color="auto"/>
        <w:right w:val="none" w:sz="0" w:space="0" w:color="auto"/>
      </w:divBdr>
      <w:divsChild>
        <w:div w:id="1498300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6427989">
      <w:bodyDiv w:val="1"/>
      <w:marLeft w:val="0"/>
      <w:marRight w:val="0"/>
      <w:marTop w:val="0"/>
      <w:marBottom w:val="0"/>
      <w:divBdr>
        <w:top w:val="none" w:sz="0" w:space="0" w:color="auto"/>
        <w:left w:val="none" w:sz="0" w:space="0" w:color="auto"/>
        <w:bottom w:val="none" w:sz="0" w:space="0" w:color="auto"/>
        <w:right w:val="none" w:sz="0" w:space="0" w:color="auto"/>
      </w:divBdr>
    </w:div>
    <w:div w:id="2012902181">
      <w:bodyDiv w:val="1"/>
      <w:marLeft w:val="0"/>
      <w:marRight w:val="0"/>
      <w:marTop w:val="0"/>
      <w:marBottom w:val="0"/>
      <w:divBdr>
        <w:top w:val="none" w:sz="0" w:space="0" w:color="auto"/>
        <w:left w:val="none" w:sz="0" w:space="0" w:color="auto"/>
        <w:bottom w:val="none" w:sz="0" w:space="0" w:color="auto"/>
        <w:right w:val="none" w:sz="0" w:space="0" w:color="auto"/>
      </w:divBdr>
    </w:div>
    <w:div w:id="2019500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andreeasoava1@gmail.com"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20.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9359FFEFEEB94783825D8F9A5B7706" ma:contentTypeVersion="17" ma:contentTypeDescription="Create a new document." ma:contentTypeScope="" ma:versionID="5036d82c83a7e6dfd4e8f5c52a190586">
  <xsd:schema xmlns:xsd="http://www.w3.org/2001/XMLSchema" xmlns:xs="http://www.w3.org/2001/XMLSchema" xmlns:p="http://schemas.microsoft.com/office/2006/metadata/properties" xmlns:ns2="d883bd9e-2628-4a5f-95c6-f688153cff7e" xmlns:ns3="4ebe1b30-5fb9-4249-a33d-100c2b068f80" targetNamespace="http://schemas.microsoft.com/office/2006/metadata/properties" ma:root="true" ma:fieldsID="32fa3b5e5e1c2f49b6d69ec83e24798c" ns2:_="" ns3:_="">
    <xsd:import namespace="d883bd9e-2628-4a5f-95c6-f688153cff7e"/>
    <xsd:import namespace="4ebe1b30-5fb9-4249-a33d-100c2b068f8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SearchProperties" minOccurs="0"/>
                <xsd:element ref="ns2:MediaLengthInSeconds" minOccurs="0"/>
                <xsd:element ref="ns2:MediaServiceOCR" minOccurs="0"/>
                <xsd:element ref="ns2:_Flow_SignoffStatu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83bd9e-2628-4a5f-95c6-f688153cff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7aadac8-1eb2-458c-bb92-a29e57af9560"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element name="_Flow_SignoffStatus" ma:index="22" nillable="true" ma:displayName="Sign-off status" ma:internalName="Sign_x002d_off_x0020_status">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e1b30-5fb9-4249-a33d-100c2b068f8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bcea26e7-8e09-4c3a-bde6-e521c034439f}" ma:internalName="TaxCatchAll" ma:showField="CatchAllData" ma:web="4ebe1b30-5fb9-4249-a33d-100c2b068f8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83bd9e-2628-4a5f-95c6-f688153cff7e">
      <Terms xmlns="http://schemas.microsoft.com/office/infopath/2007/PartnerControls"/>
    </lcf76f155ced4ddcb4097134ff3c332f>
    <TaxCatchAll xmlns="4ebe1b30-5fb9-4249-a33d-100c2b068f80" xsi:nil="true"/>
    <_Flow_SignoffStatus xmlns="d883bd9e-2628-4a5f-95c6-f688153cff7e" xsi:nil="true"/>
  </documentManagement>
</p:properties>
</file>

<file path=customXml/itemProps1.xml><?xml version="1.0" encoding="utf-8"?>
<ds:datastoreItem xmlns:ds="http://schemas.openxmlformats.org/officeDocument/2006/customXml" ds:itemID="{34C1827E-B153-4FF4-B816-180B425E0392}"/>
</file>

<file path=customXml/itemProps2.xml><?xml version="1.0" encoding="utf-8"?>
<ds:datastoreItem xmlns:ds="http://schemas.openxmlformats.org/officeDocument/2006/customXml" ds:itemID="{404A9354-D35B-4E9F-8C44-9AC080ABB151}"/>
</file>

<file path=customXml/itemProps3.xml><?xml version="1.0" encoding="utf-8"?>
<ds:datastoreItem xmlns:ds="http://schemas.openxmlformats.org/officeDocument/2006/customXml" ds:itemID="{DC5C1A3F-7CFD-4E53-A316-655556D6237F}"/>
</file>

<file path=docProps/app.xml><?xml version="1.0" encoding="utf-8"?>
<Properties xmlns="http://schemas.openxmlformats.org/officeDocument/2006/extended-properties" xmlns:vt="http://schemas.openxmlformats.org/officeDocument/2006/docPropsVTypes">
  <Template>Normal.dotm</Template>
  <TotalTime>5</TotalTime>
  <Pages>9</Pages>
  <Words>2348</Words>
  <Characters>14329</Characters>
  <Application>Microsoft Office Word</Application>
  <DocSecurity>0</DocSecurity>
  <Lines>377</Lines>
  <Paragraphs>297</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Ionita</dc:creator>
  <cp:keywords/>
  <dc:description/>
  <cp:lastModifiedBy>Mihail Rusu</cp:lastModifiedBy>
  <cp:revision>3</cp:revision>
  <cp:lastPrinted>2025-11-19T15:21:00Z</cp:lastPrinted>
  <dcterms:created xsi:type="dcterms:W3CDTF">2026-07-10T11:56:00Z</dcterms:created>
  <dcterms:modified xsi:type="dcterms:W3CDTF">2026-07-10T12:19:00Z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0x010100EC9359FFEFEEB94783825D8F9A5B7706</vt:lpwstr>
  </property>
</Properties>
</file>